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120CEC" w:rsidRPr="00A361CC" w:rsidRDefault="00D7503D" w:rsidP="00120CE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0E3B1B">
        <w:rPr>
          <w:rFonts w:eastAsia="Times New Roman"/>
          <w:sz w:val="24"/>
          <w:szCs w:val="24"/>
        </w:rPr>
        <w:t>по адресу</w:t>
      </w:r>
      <w:r w:rsidR="00A361CC" w:rsidRPr="000E3B1B">
        <w:rPr>
          <w:rFonts w:eastAsia="Times New Roman"/>
          <w:sz w:val="24"/>
          <w:szCs w:val="24"/>
        </w:rPr>
        <w:t xml:space="preserve">: </w:t>
      </w:r>
      <w:r w:rsidR="00120CEC" w:rsidRPr="00FB76BB">
        <w:rPr>
          <w:rFonts w:eastAsia="Times New Roman"/>
          <w:sz w:val="24"/>
          <w:szCs w:val="24"/>
        </w:rPr>
        <w:t>Санкт-Петербург, ул. Хасанская, уч.</w:t>
      </w:r>
      <w:r w:rsidR="00D1255F">
        <w:rPr>
          <w:rFonts w:eastAsia="Times New Roman"/>
          <w:sz w:val="24"/>
          <w:szCs w:val="24"/>
        </w:rPr>
        <w:t>3</w:t>
      </w:r>
      <w:r w:rsidR="00120CEC" w:rsidRPr="00FB76BB">
        <w:rPr>
          <w:rFonts w:eastAsia="Times New Roman"/>
          <w:sz w:val="24"/>
          <w:szCs w:val="24"/>
        </w:rPr>
        <w:t xml:space="preserve"> (восточнее д.15</w:t>
      </w:r>
      <w:r w:rsidR="00120CEC" w:rsidRPr="00A361CC">
        <w:rPr>
          <w:rFonts w:eastAsia="Times New Roman"/>
          <w:sz w:val="24"/>
          <w:szCs w:val="24"/>
        </w:rPr>
        <w:t>)</w:t>
      </w:r>
    </w:p>
    <w:p w:rsidR="00120CEC" w:rsidRPr="00A361CC" w:rsidRDefault="00120CEC" w:rsidP="00120CE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в период с </w:t>
      </w:r>
      <w:r w:rsidR="0022111B">
        <w:rPr>
          <w:rFonts w:eastAsia="Times New Roman"/>
          <w:sz w:val="24"/>
          <w:szCs w:val="24"/>
        </w:rPr>
        <w:t>1</w:t>
      </w:r>
      <w:r w:rsidR="00A11081">
        <w:rPr>
          <w:rFonts w:eastAsia="Times New Roman"/>
          <w:sz w:val="24"/>
          <w:szCs w:val="24"/>
        </w:rPr>
        <w:t>1 августа</w:t>
      </w:r>
      <w:r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 w:rsidR="001F59B8">
        <w:rPr>
          <w:rFonts w:eastAsia="Times New Roman"/>
          <w:sz w:val="24"/>
          <w:szCs w:val="24"/>
        </w:rPr>
        <w:t>4</w:t>
      </w:r>
      <w:r w:rsidRPr="00A361CC">
        <w:rPr>
          <w:rFonts w:eastAsia="Times New Roman"/>
          <w:sz w:val="24"/>
          <w:szCs w:val="24"/>
        </w:rPr>
        <w:t xml:space="preserve"> по </w:t>
      </w:r>
      <w:r w:rsidR="0022111B">
        <w:rPr>
          <w:rFonts w:eastAsia="Times New Roman"/>
          <w:sz w:val="24"/>
          <w:szCs w:val="24"/>
        </w:rPr>
        <w:t>2</w:t>
      </w:r>
      <w:bookmarkStart w:id="0" w:name="_GoBack"/>
      <w:bookmarkEnd w:id="0"/>
      <w:r>
        <w:rPr>
          <w:rFonts w:eastAsia="Times New Roman"/>
          <w:sz w:val="24"/>
          <w:szCs w:val="24"/>
        </w:rPr>
        <w:t xml:space="preserve">0 </w:t>
      </w:r>
      <w:r w:rsidR="00A11081">
        <w:rPr>
          <w:rFonts w:eastAsia="Times New Roman"/>
          <w:sz w:val="24"/>
          <w:szCs w:val="24"/>
        </w:rPr>
        <w:t>августа</w:t>
      </w:r>
      <w:r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>
        <w:rPr>
          <w:rFonts w:eastAsia="Times New Roman"/>
          <w:sz w:val="24"/>
          <w:szCs w:val="24"/>
        </w:rPr>
        <w:t>4 г.</w:t>
      </w:r>
    </w:p>
    <w:p w:rsidR="00120CEC" w:rsidRPr="000E3B1B" w:rsidRDefault="00120CEC" w:rsidP="00120CEC">
      <w:pPr>
        <w:rPr>
          <w:rFonts w:eastAsia="Times New Roman"/>
          <w:sz w:val="24"/>
          <w:szCs w:val="24"/>
        </w:rPr>
      </w:pPr>
    </w:p>
    <w:tbl>
      <w:tblPr>
        <w:tblStyle w:val="a9"/>
        <w:tblpPr w:leftFromText="180" w:rightFromText="180" w:vertAnchor="text" w:tblpX="-431" w:tblpY="1"/>
        <w:tblOverlap w:val="never"/>
        <w:tblW w:w="14787" w:type="dxa"/>
        <w:tblLayout w:type="fixed"/>
        <w:tblLook w:val="04A0" w:firstRow="1" w:lastRow="0" w:firstColumn="1" w:lastColumn="0" w:noHBand="0" w:noVBand="1"/>
      </w:tblPr>
      <w:tblGrid>
        <w:gridCol w:w="1037"/>
        <w:gridCol w:w="1134"/>
        <w:gridCol w:w="1417"/>
        <w:gridCol w:w="7372"/>
        <w:gridCol w:w="3827"/>
      </w:tblGrid>
      <w:tr w:rsidR="00385440" w:rsidTr="00385440">
        <w:trPr>
          <w:trHeight w:val="379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Pr="000F21C1" w:rsidRDefault="00385440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85440" w:rsidRPr="000F21C1" w:rsidRDefault="00385440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№ торгового места согласно схеме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Default="00385440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Default="00385440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Default="00385440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385440" w:rsidTr="00C54F66">
        <w:trPr>
          <w:trHeight w:val="217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Pr="000F21C1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85440" w:rsidRPr="000F21C1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</w:tr>
      <w:tr w:rsidR="00C54F66" w:rsidTr="00890243">
        <w:trPr>
          <w:trHeight w:val="217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D52CD2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:rsidR="00EC2B25" w:rsidRDefault="00EC2B25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:rsidR="00EC2B25" w:rsidRDefault="00EC2B25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:rsidR="00EC2B25" w:rsidRDefault="00EC2B25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:rsidR="00EC2B25" w:rsidRDefault="00EC2B25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:rsidR="00EC2B25" w:rsidRDefault="00EC2B25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:rsidR="00EC2B25" w:rsidRPr="00C54F66" w:rsidRDefault="00DD7394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4D27A9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C54F66">
              <w:rPr>
                <w:b/>
                <w:sz w:val="16"/>
                <w:szCs w:val="16"/>
              </w:rPr>
              <w:t>Бакалейные товары.</w:t>
            </w:r>
          </w:p>
          <w:p w:rsidR="00C54F66" w:rsidRPr="00C54F66" w:rsidRDefault="00C54F66" w:rsidP="00C85F8C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C54F66">
              <w:rPr>
                <w:b/>
                <w:sz w:val="16"/>
                <w:szCs w:val="16"/>
              </w:rPr>
              <w:t>Вкусовые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C54F66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C54F66">
              <w:rPr>
                <w:sz w:val="16"/>
                <w:szCs w:val="16"/>
              </w:rPr>
              <w:t>Продукция мукомольно-крупяного производства.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C54F66" w:rsidTr="00890243">
        <w:trPr>
          <w:trHeight w:val="217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C85F8C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C54F66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C54F66">
              <w:rPr>
                <w:sz w:val="16"/>
                <w:szCs w:val="16"/>
              </w:rPr>
              <w:t>Продукция соковая из фруктов и овощей.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C54F66" w:rsidTr="00890243">
        <w:trPr>
          <w:trHeight w:val="217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4D27A9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9474D0" w:rsidRDefault="00C54F66" w:rsidP="00385440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9474D0">
              <w:rPr>
                <w:sz w:val="16"/>
                <w:szCs w:val="16"/>
              </w:rPr>
              <w:t>Вкусовые товары: чай (чай натуральный – байховый черный, зеленый красный и желтый, чай прессованный (таблетированный, плиточный, кирпичный), быстрорастворимый, гранулированный, чай ароматизированный, с добавлением фруктов, трав, чайные напитки, фруктовый и травяной чай, фито-чай (чайный напиток).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C54F66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C54F66">
              <w:rPr>
                <w:sz w:val="16"/>
                <w:szCs w:val="16"/>
              </w:rPr>
              <w:t>В промышленной упаковке,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документов.</w:t>
            </w:r>
            <w:r>
              <w:rPr>
                <w:sz w:val="16"/>
                <w:szCs w:val="16"/>
              </w:rPr>
              <w:t xml:space="preserve"> </w:t>
            </w:r>
            <w:r w:rsidRPr="00C54F66">
              <w:rPr>
                <w:sz w:val="16"/>
                <w:szCs w:val="16"/>
              </w:rPr>
              <w:t>Обязательно применение контрольно-кассовой техники</w:t>
            </w:r>
          </w:p>
        </w:tc>
      </w:tr>
      <w:tr w:rsidR="00C54F66" w:rsidTr="003B5EDA">
        <w:trPr>
          <w:trHeight w:val="217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4D27A9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9474D0" w:rsidRDefault="00C54F66" w:rsidP="00385440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9474D0">
              <w:rPr>
                <w:sz w:val="16"/>
                <w:szCs w:val="16"/>
              </w:rPr>
              <w:t>Вкусовые товары: какао, какао-порошок (с добавлением и без добавления сахара или других подслащивающих веществ), какао-напитки.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C54F66" w:rsidTr="003B5EDA">
        <w:trPr>
          <w:trHeight w:val="217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9474D0" w:rsidRDefault="00C54F66" w:rsidP="00385440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9474D0">
              <w:rPr>
                <w:sz w:val="16"/>
                <w:szCs w:val="16"/>
              </w:rPr>
              <w:t>Вкусовые товары: кофе (кофе натуральный сырой, жареный в зернах, молотый, с цикорием и другими добавками, без добавок, с кофеином и без кофеина, кофе растворимый).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C54F66" w:rsidTr="003B5EDA">
        <w:trPr>
          <w:trHeight w:val="217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9474D0" w:rsidRDefault="00C54F66" w:rsidP="00385440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9474D0">
              <w:rPr>
                <w:sz w:val="16"/>
                <w:szCs w:val="16"/>
              </w:rPr>
              <w:t>Вкусовые товары: цикорий жареный, молотый, в виде паст, экстрактов.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C54F66" w:rsidTr="003B5EDA">
        <w:trPr>
          <w:trHeight w:val="217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9474D0" w:rsidRDefault="00C54F66" w:rsidP="00385440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9474D0">
              <w:rPr>
                <w:sz w:val="16"/>
                <w:szCs w:val="16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385440" w:rsidTr="00385440">
        <w:trPr>
          <w:trHeight w:val="31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D52CD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Pr="00C54F66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DD7394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 xml:space="preserve">Кондитерские изделия </w:t>
            </w:r>
            <w:r w:rsidRPr="00C54F66">
              <w:rPr>
                <w:b/>
                <w:sz w:val="15"/>
                <w:szCs w:val="15"/>
              </w:rPr>
              <w:br/>
            </w:r>
          </w:p>
          <w:p w:rsidR="00385440" w:rsidRPr="00C54F66" w:rsidRDefault="00385440" w:rsidP="00D52CD2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 с тематическими рисунками и надписями: печатные пряники (пряники, без начинки, с начинкой, глазированные, неглазированные)</w:t>
            </w:r>
          </w:p>
          <w:p w:rsidR="00385440" w:rsidRDefault="00385440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изделия: пряники силуэтные (пряники, без начинки, с начинкой, глазированные, неглазированные) мучные кондитерские изделия с тематическими рисунками и надписями: печенье (сахарное, затяжное, сдобное, в том числе песочное, сбивное, печенье- сухарики, ореховое, крекер, овсяное и прочее)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8B7A38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промышленной упаковке </w:t>
            </w:r>
          </w:p>
          <w:p w:rsidR="00385440" w:rsidRPr="008B7A38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или расфасованные с нанесением маркировки </w:t>
            </w:r>
          </w:p>
          <w:p w:rsidR="00385440" w:rsidRPr="008B7A38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соответствии </w:t>
            </w:r>
          </w:p>
          <w:p w:rsidR="00385440" w:rsidRPr="008B7A38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с ГОСТ Р N 51074-2003 «информация для потребителя», при соблюдении температурного режима </w:t>
            </w:r>
          </w:p>
          <w:p w:rsidR="00385440" w:rsidRPr="008B7A38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соответствии </w:t>
            </w:r>
          </w:p>
          <w:p w:rsidR="00385440" w:rsidRPr="008B7A38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с требованиями нормативных документов, </w:t>
            </w:r>
          </w:p>
          <w:p w:rsidR="00385440" w:rsidRPr="008B7A38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385440" w:rsidTr="00385440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карамель (леденцовая, с начинками, мягкая) различных вкусов, цветов, форм и размеров. </w:t>
            </w:r>
          </w:p>
          <w:p w:rsidR="00385440" w:rsidRDefault="00385440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карамель (леденцовая) - трость различных вкусов, цветов, форм и размеров;</w:t>
            </w:r>
          </w:p>
          <w:p w:rsidR="00385440" w:rsidRDefault="00385440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драже с добавками и без добавок, ликерное, помадное, желейное и желейно-фруктовое, сахарное, карамельное, ядровое, марципановое. </w:t>
            </w:r>
          </w:p>
          <w:p w:rsidR="00385440" w:rsidRDefault="00385440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E770B0" w:rsidRDefault="00385440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мармелад жевательный различных вкусов, цветов, форм и размеров;</w:t>
            </w:r>
          </w:p>
          <w:p w:rsidR="00385440" w:rsidRPr="00E770B0" w:rsidRDefault="00385440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пастильные изделия (зефир. том числе глазированный)</w:t>
            </w:r>
          </w:p>
          <w:p w:rsidR="00385440" w:rsidRPr="00E770B0" w:rsidRDefault="00385440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пастильные изделия (зефироподобные изделия (маршмеллоу));</w:t>
            </w:r>
          </w:p>
          <w:p w:rsidR="00385440" w:rsidRDefault="00385440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сладости);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120CEC" w:rsidP="008B7A38">
            <w:pPr>
              <w:textAlignment w:val="baseline"/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31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D52CD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Pr="00C54F66" w:rsidRDefault="00DD7394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Продукты</w:t>
            </w:r>
          </w:p>
          <w:p w:rsidR="00385440" w:rsidRPr="00C54F66" w:rsidRDefault="00385440" w:rsidP="008B7A38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Пчеловодства</w:t>
            </w:r>
          </w:p>
          <w:p w:rsidR="00385440" w:rsidRPr="00C54F66" w:rsidRDefault="00385440" w:rsidP="008B7A38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385440" w:rsidRPr="00C54F66" w:rsidRDefault="00385440" w:rsidP="008B7A38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Плодоовощная</w:t>
            </w:r>
          </w:p>
          <w:p w:rsidR="00385440" w:rsidRPr="00C54F66" w:rsidRDefault="00385440" w:rsidP="008B7A38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продукция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 пчелиный натуральный, мед в сотах.</w:t>
            </w:r>
          </w:p>
          <w:p w:rsidR="00385440" w:rsidRDefault="00385440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385440" w:rsidTr="00385440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CE4E81">
              <w:rPr>
                <w:sz w:val="15"/>
                <w:szCs w:val="15"/>
              </w:rPr>
              <w:t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385440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E4E81" w:rsidRDefault="00120CEC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Масла растительные и их фракции рафинированные, но не подвергнутые химической модификации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120CEC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DD7394" w:rsidRDefault="00DD7394">
      <w:r>
        <w:br w:type="page"/>
      </w:r>
    </w:p>
    <w:tbl>
      <w:tblPr>
        <w:tblStyle w:val="a9"/>
        <w:tblpPr w:leftFromText="180" w:rightFromText="180" w:vertAnchor="text" w:tblpX="-431" w:tblpY="1"/>
        <w:tblOverlap w:val="never"/>
        <w:tblW w:w="14787" w:type="dxa"/>
        <w:tblLayout w:type="fixed"/>
        <w:tblLook w:val="04A0" w:firstRow="1" w:lastRow="0" w:firstColumn="1" w:lastColumn="0" w:noHBand="0" w:noVBand="1"/>
      </w:tblPr>
      <w:tblGrid>
        <w:gridCol w:w="1037"/>
        <w:gridCol w:w="1134"/>
        <w:gridCol w:w="1417"/>
        <w:gridCol w:w="7372"/>
        <w:gridCol w:w="3827"/>
      </w:tblGrid>
      <w:tr w:rsidR="00385440" w:rsidTr="00385440">
        <w:trPr>
          <w:trHeight w:val="47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CD2" w:rsidRPr="00C54F66" w:rsidRDefault="001C0E5C" w:rsidP="001A3F5E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lastRenderedPageBreak/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Default="00385440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DD7394" w:rsidRDefault="00DD7394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DD7394" w:rsidRDefault="00DD7394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DD7394" w:rsidRDefault="00DD7394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DD7394" w:rsidRDefault="00DD7394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EC2B25" w:rsidRPr="00C54F66" w:rsidRDefault="00DD7394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12,13,</w:t>
            </w:r>
            <w:r>
              <w:rPr>
                <w:b/>
                <w:sz w:val="15"/>
                <w:szCs w:val="15"/>
              </w:rPr>
              <w:br/>
              <w:t>19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CD2" w:rsidRDefault="00D52CD2" w:rsidP="00DD7394">
            <w:pPr>
              <w:textAlignment w:val="baseline"/>
              <w:rPr>
                <w:b/>
                <w:sz w:val="15"/>
                <w:szCs w:val="15"/>
              </w:rPr>
            </w:pPr>
          </w:p>
          <w:p w:rsidR="00385440" w:rsidRPr="00C54F66" w:rsidRDefault="00385440" w:rsidP="0099670B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Плодоовощная</w:t>
            </w:r>
          </w:p>
          <w:p w:rsidR="00385440" w:rsidRPr="00C54F66" w:rsidRDefault="00385440" w:rsidP="0099670B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продукция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Default="0038544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385440" w:rsidRDefault="0038544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99670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385440" w:rsidRDefault="00385440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документов,</w:t>
            </w:r>
          </w:p>
          <w:p w:rsidR="00385440" w:rsidRDefault="00385440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385440" w:rsidRDefault="00385440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40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Default="0038544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40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3E7940" w:rsidRDefault="00385440" w:rsidP="0099670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Фрукты свежие: </w:t>
            </w:r>
            <w:hyperlink r:id="rId8" w:history="1">
              <w:r w:rsidRPr="003E7940">
                <w:rPr>
                  <w:sz w:val="15"/>
                  <w:szCs w:val="15"/>
                </w:rPr>
                <w:t>Виноград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9" w:history="1">
              <w:r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0" w:history="1">
              <w:r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1" w:history="1">
              <w:r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2" w:history="1">
              <w:r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3" w:history="1">
              <w:r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4" w:history="1">
              <w:r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>
              <w:rPr>
                <w:sz w:val="15"/>
                <w:szCs w:val="15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15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3E7940" w:rsidRDefault="0022111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385440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385440" w:rsidRPr="003E7940" w:rsidRDefault="0022111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385440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385440" w:rsidRPr="003E7940" w:rsidRDefault="0022111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385440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385440" w:rsidRDefault="0022111B" w:rsidP="0099670B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385440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40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582B0B" w:rsidRDefault="0038544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582B0B">
              <w:rPr>
                <w:sz w:val="15"/>
                <w:szCs w:val="15"/>
              </w:rPr>
              <w:t>Перец стручковый и горошковый черный, не сушеный</w:t>
            </w:r>
          </w:p>
          <w:p w:rsidR="00385440" w:rsidRPr="00582B0B" w:rsidRDefault="0038544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582B0B">
              <w:rPr>
                <w:sz w:val="15"/>
                <w:szCs w:val="15"/>
              </w:rPr>
              <w:t>Огурцы. Баклажаны. Томаты (помидоры). Культуры овощные плодовые прочие, не включенные в другие группировки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4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101D97">
              <w:rPr>
                <w:sz w:val="15"/>
                <w:szCs w:val="15"/>
              </w:rPr>
              <w:t>Овощи (кроме карт</w:t>
            </w:r>
            <w:r>
              <w:rPr>
                <w:sz w:val="15"/>
                <w:szCs w:val="15"/>
              </w:rPr>
              <w:t xml:space="preserve">офеля) и грибы переработанные и </w:t>
            </w:r>
            <w:r w:rsidRPr="00101D97">
              <w:rPr>
                <w:sz w:val="15"/>
                <w:szCs w:val="15"/>
              </w:rPr>
              <w:t>консервированные</w:t>
            </w:r>
            <w:r w:rsidRPr="00582B0B">
              <w:rPr>
                <w:sz w:val="15"/>
                <w:szCs w:val="15"/>
              </w:rPr>
              <w:t>.</w:t>
            </w:r>
          </w:p>
          <w:p w:rsidR="00385440" w:rsidRPr="00582B0B" w:rsidRDefault="005B4E8A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5B4E8A">
              <w:rPr>
                <w:sz w:val="15"/>
                <w:szCs w:val="15"/>
              </w:rPr>
              <w:t>Овощи (кроме картофеля) и грибы сушеные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120CEC">
        <w:trPr>
          <w:trHeight w:val="27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101D97" w:rsidRDefault="005B4E8A" w:rsidP="005B4E8A">
            <w:pPr>
              <w:jc w:val="both"/>
              <w:textAlignment w:val="baseline"/>
              <w:rPr>
                <w:sz w:val="15"/>
                <w:szCs w:val="15"/>
              </w:rPr>
            </w:pPr>
            <w:r w:rsidRPr="005B4E8A">
              <w:rPr>
                <w:sz w:val="15"/>
                <w:szCs w:val="15"/>
              </w:rPr>
              <w:t>Ягоды и плоды растений вида Vaccinium</w:t>
            </w:r>
            <w:r>
              <w:rPr>
                <w:sz w:val="15"/>
                <w:szCs w:val="15"/>
              </w:rPr>
              <w:t>, п</w:t>
            </w:r>
            <w:r w:rsidRPr="005B4E8A">
              <w:rPr>
                <w:sz w:val="15"/>
                <w:szCs w:val="15"/>
              </w:rPr>
              <w:t>лоды семечковых и косточковых культур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582B0B" w:rsidRDefault="00120CEC" w:rsidP="00120CEC">
            <w:pPr>
              <w:jc w:val="both"/>
              <w:textAlignment w:val="baseline"/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D52CD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Pr="00C54F66" w:rsidRDefault="00DD7394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EC2B25">
              <w:rPr>
                <w:b/>
                <w:sz w:val="15"/>
                <w:szCs w:val="15"/>
              </w:rPr>
              <w:t>7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Мясные продукты</w:t>
            </w:r>
          </w:p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колбасные изделия из говядины, свинины, баранины, конины и других видов мяса и субпродуктов, с мясорастительными и другими добавками (вареные – колбасы</w:t>
            </w:r>
          </w:p>
          <w:p w:rsidR="00385440" w:rsidRDefault="00385440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(колбаски), сосиски, сардельки, шпикачки, варено-копченые, полукопченые, сырокопченые, сыровяленые колбасы (включая салями), колбасы фаршированные, ливерные, сальтисоны и прочие виды колбасных изделий)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385440" w:rsidRDefault="00385440" w:rsidP="008B7A38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копчености (продукты из говядины, свинины, телятины, баранины, конины, субпродуктов, мяса других домашних и диких животных: вареные, копчено- вареные, сырокопченые, сыровяленые, копчено- запеченные, запеченные и жареные – окорока, лопатки, рулеты, ветчины и ветчинные изделия, балыки, бекон, грудинка, корейка, филей, буженина, карбонат, шейка, языки, изделия формованные).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продукты из свиного шпика (шпик несоленый, соленый, копченый, копчено- запеченный, закусочный, слоеный, в оболочке, сало-шпик соленое, копченое, закусочное)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Продукты и другие готовые изделия из мяса птицы сырокопченые, копчено- вареные, копчено-запеченные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101D97" w:rsidRDefault="009474D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9474D0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474D0" w:rsidTr="00995659">
        <w:trPr>
          <w:trHeight w:val="276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D52CD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4D0" w:rsidRDefault="009474D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Pr="00C54F66" w:rsidRDefault="00DD7394" w:rsidP="00EC2B25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EC2B25">
              <w:rPr>
                <w:b/>
                <w:sz w:val="15"/>
                <w:szCs w:val="15"/>
              </w:rPr>
              <w:t>8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9474D0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Молоко и молочная продукция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101D97" w:rsidRDefault="009474D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9474D0">
              <w:rPr>
                <w:sz w:val="15"/>
                <w:szCs w:val="15"/>
              </w:rPr>
              <w:t>Молоко, кроме сырого; сливки; молоко и сливки, сгущенные или с добавками сахара или других подслащивающих веществ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BAF" w:rsidRDefault="009474D0" w:rsidP="00E95BAF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474D0"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  <w:r w:rsidR="00E95BAF">
              <w:rPr>
                <w:sz w:val="15"/>
                <w:szCs w:val="15"/>
              </w:rPr>
              <w:t>. обязательно применение контрольно-кассовой техники</w:t>
            </w:r>
          </w:p>
          <w:p w:rsidR="009474D0" w:rsidRDefault="009474D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474D0" w:rsidTr="00995659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4D0" w:rsidRPr="00C54F66" w:rsidRDefault="009474D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101D97" w:rsidRDefault="009474D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9474D0">
              <w:rPr>
                <w:sz w:val="15"/>
                <w:szCs w:val="15"/>
              </w:rPr>
              <w:t>Масло сливочное, пасты масляные, масло топленое, жир молочный, спреды и смеси топленые сливочно-растительные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Default="009474D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474D0" w:rsidTr="00995659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4D0" w:rsidRPr="00C54F66" w:rsidRDefault="009474D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101D97" w:rsidRDefault="009474D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9474D0">
              <w:rPr>
                <w:sz w:val="15"/>
                <w:szCs w:val="15"/>
              </w:rPr>
              <w:t>Творог, сметана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Default="009474D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474D0" w:rsidTr="00995659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4D0" w:rsidRPr="00C54F66" w:rsidRDefault="009474D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101D97" w:rsidRDefault="009474D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9474D0">
              <w:rPr>
                <w:sz w:val="15"/>
                <w:szCs w:val="15"/>
              </w:rPr>
              <w:t>Сырные продукты: сыры плавленые: ломтевые, колбасные, копченые, пастообразные, с наполнителями и специями, закусочные и прочие.</w:t>
            </w:r>
            <w:r>
              <w:rPr>
                <w:sz w:val="15"/>
                <w:szCs w:val="15"/>
              </w:rPr>
              <w:t xml:space="preserve">, </w:t>
            </w:r>
            <w:r w:rsidRPr="009474D0">
              <w:rPr>
                <w:sz w:val="15"/>
                <w:szCs w:val="15"/>
              </w:rPr>
              <w:t>сыры твердые, включая сыры полутвердые</w:t>
            </w:r>
            <w:r>
              <w:rPr>
                <w:sz w:val="15"/>
                <w:szCs w:val="15"/>
              </w:rPr>
              <w:t xml:space="preserve">, </w:t>
            </w:r>
            <w:r w:rsidRPr="009474D0">
              <w:rPr>
                <w:sz w:val="15"/>
                <w:szCs w:val="15"/>
              </w:rPr>
              <w:t>сыры рассольные и прочие молодые сыры (брынза, сулугуни)</w:t>
            </w:r>
            <w:r>
              <w:rPr>
                <w:sz w:val="15"/>
                <w:szCs w:val="15"/>
              </w:rPr>
              <w:t xml:space="preserve">, </w:t>
            </w:r>
            <w:r w:rsidRPr="009474D0">
              <w:rPr>
                <w:sz w:val="15"/>
                <w:szCs w:val="15"/>
              </w:rPr>
              <w:t>сырные продукты и изделия (сырные палочки, сырная соломка и др.).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Default="009474D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474D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4D0" w:rsidRPr="00C54F66" w:rsidRDefault="009474D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101D97" w:rsidRDefault="009474D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9474D0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Default="009474D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D52CD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DD7394">
            <w:pPr>
              <w:autoSpaceDE/>
              <w:autoSpaceDN/>
              <w:rPr>
                <w:b/>
                <w:sz w:val="15"/>
                <w:szCs w:val="15"/>
              </w:rPr>
            </w:pPr>
          </w:p>
          <w:p w:rsidR="00DD7394" w:rsidRDefault="00DD7394" w:rsidP="00DD7394">
            <w:pPr>
              <w:autoSpaceDE/>
              <w:autoSpaceDN/>
              <w:rPr>
                <w:b/>
                <w:sz w:val="15"/>
                <w:szCs w:val="15"/>
              </w:rPr>
            </w:pPr>
          </w:p>
          <w:p w:rsidR="00EC2B25" w:rsidRPr="00C54F66" w:rsidRDefault="00DD7394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Рыба и рыбная продукция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820E66" w:rsidRDefault="00385440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 w:rsidRPr="00AE5CA7">
              <w:rPr>
                <w:sz w:val="15"/>
                <w:szCs w:val="15"/>
              </w:rPr>
              <w:t>Рыба морская свежая или охл</w:t>
            </w:r>
            <w:r>
              <w:rPr>
                <w:sz w:val="15"/>
                <w:szCs w:val="15"/>
              </w:rPr>
              <w:t xml:space="preserve">ажденная, не являющаяся продукцией </w:t>
            </w:r>
            <w:r w:rsidRPr="00AE5CA7">
              <w:rPr>
                <w:sz w:val="15"/>
                <w:szCs w:val="15"/>
              </w:rPr>
              <w:t>рыбоводства</w:t>
            </w:r>
            <w:r>
              <w:rPr>
                <w:sz w:val="15"/>
                <w:szCs w:val="15"/>
              </w:rPr>
              <w:t xml:space="preserve">; </w:t>
            </w:r>
            <w:r w:rsidRPr="00AE5CA7">
              <w:rPr>
                <w:sz w:val="15"/>
                <w:szCs w:val="15"/>
              </w:rPr>
              <w:t>Рыба морская свежая или охлажденная, являющаяся продукцией</w:t>
            </w:r>
            <w:r>
              <w:rPr>
                <w:sz w:val="15"/>
                <w:szCs w:val="15"/>
              </w:rPr>
              <w:t xml:space="preserve"> </w:t>
            </w:r>
            <w:r w:rsidRPr="00AE5CA7">
              <w:rPr>
                <w:sz w:val="15"/>
                <w:szCs w:val="15"/>
              </w:rPr>
              <w:t>рыбоводства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3D0512">
              <w:rPr>
                <w:sz w:val="15"/>
                <w:szCs w:val="15"/>
              </w:rPr>
              <w:t xml:space="preserve">При наличии документов, подтверждающих соответствие пищевой продукции требованиям нормативных документов, ветеринарных сопроводительных документовподтверждающих соответствие пищевой продукции требованиям нормативных документов. </w:t>
            </w:r>
          </w:p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3D0512">
              <w:rPr>
                <w:sz w:val="15"/>
                <w:szCs w:val="15"/>
              </w:rPr>
              <w:t xml:space="preserve">В промышленнй упаковке при соблюдении температурного режима, в промышленной упаковке или расфасованные с нанесением маркировки в соответствии с ГОСТ Р N 51074-2003 "Информация для потребителя", при наличии документов, </w:t>
            </w:r>
            <w:r w:rsidRPr="003D0512">
              <w:rPr>
                <w:sz w:val="15"/>
                <w:szCs w:val="15"/>
              </w:rPr>
              <w:lastRenderedPageBreak/>
              <w:t>подтверждающих соответствие пищевой продукции требованиям нормативных документов, ветеринарных сопроводительных документовподтверждающих соответствие пищевой продукции требованиям нормативных документов</w:t>
            </w: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35E81" w:rsidRDefault="00385440" w:rsidP="008B7A38">
            <w:pPr>
              <w:rPr>
                <w:sz w:val="15"/>
                <w:szCs w:val="15"/>
              </w:rPr>
            </w:pPr>
            <w:r w:rsidRPr="00C35E81">
              <w:rPr>
                <w:sz w:val="15"/>
                <w:szCs w:val="15"/>
              </w:rPr>
              <w:t>Рыба пресноводная свежая или охлажденная, не являющаяся продукцией рыбоводства; Рыба свежая или охлажд</w:t>
            </w:r>
            <w:r>
              <w:rPr>
                <w:sz w:val="15"/>
                <w:szCs w:val="15"/>
              </w:rPr>
              <w:t xml:space="preserve">енная, пресноводная, являющаяся </w:t>
            </w:r>
            <w:r w:rsidRPr="00C35E81">
              <w:rPr>
                <w:sz w:val="15"/>
                <w:szCs w:val="15"/>
              </w:rPr>
              <w:t>продукцией рыбоводства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35E81" w:rsidRDefault="00385440" w:rsidP="008B7A38">
            <w:pPr>
              <w:rPr>
                <w:sz w:val="15"/>
                <w:szCs w:val="15"/>
              </w:rPr>
            </w:pPr>
            <w:r w:rsidRPr="00C35E81">
              <w:rPr>
                <w:sz w:val="15"/>
                <w:szCs w:val="15"/>
              </w:rPr>
              <w:t xml:space="preserve">Продукты готовые из рыбы 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Default="00385440" w:rsidP="008B7A38">
            <w:pPr>
              <w:rPr>
                <w:sz w:val="15"/>
                <w:szCs w:val="15"/>
              </w:rPr>
            </w:pPr>
            <w:r w:rsidRPr="00C35E81">
              <w:rPr>
                <w:sz w:val="15"/>
                <w:szCs w:val="15"/>
              </w:rPr>
              <w:t xml:space="preserve">Рыба и продукты из рыбы: рыба соленая и (или) пряного посола, маринованная, холодного и горячего копчения, изготовленная из морской и пресноводной рыбы. </w:t>
            </w:r>
          </w:p>
          <w:p w:rsidR="00385440" w:rsidRPr="00C35E81" w:rsidRDefault="00385440" w:rsidP="008B7A38">
            <w:pPr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Default="00385440" w:rsidP="008B7A38">
            <w:pPr>
              <w:rPr>
                <w:sz w:val="15"/>
                <w:szCs w:val="15"/>
              </w:rPr>
            </w:pPr>
            <w:r w:rsidRPr="00C35E81">
              <w:rPr>
                <w:sz w:val="15"/>
                <w:szCs w:val="15"/>
              </w:rPr>
              <w:t>Рыба и продукты из рыбы: филе рыбное, прочее мясо рыбы соленое и (или) пряного посола, копченое, изготовленное из морской и пресноводной рыбы.</w:t>
            </w:r>
          </w:p>
          <w:p w:rsidR="00385440" w:rsidRPr="00C35E81" w:rsidRDefault="00120CEC" w:rsidP="008B7A38">
            <w:pPr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Рыба сушеная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CEC" w:rsidRPr="00C35E81" w:rsidRDefault="00E95BAF" w:rsidP="00E95BAF">
            <w:pPr>
              <w:rPr>
                <w:sz w:val="15"/>
                <w:szCs w:val="15"/>
              </w:rPr>
            </w:pPr>
            <w:r w:rsidRPr="00E95BAF">
              <w:rPr>
                <w:sz w:val="15"/>
                <w:szCs w:val="15"/>
              </w:rPr>
              <w:t>Рыба переработанная и к</w:t>
            </w:r>
            <w:r w:rsidR="00E17972">
              <w:rPr>
                <w:sz w:val="15"/>
                <w:szCs w:val="15"/>
              </w:rPr>
              <w:t xml:space="preserve">онсервированная, ракообразные и </w:t>
            </w:r>
            <w:r w:rsidRPr="00E95BAF">
              <w:rPr>
                <w:sz w:val="15"/>
                <w:szCs w:val="15"/>
              </w:rPr>
              <w:t>моллюски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35E81" w:rsidRDefault="00120CEC" w:rsidP="008B7A38">
            <w:pPr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54F66" w:rsidTr="000C0962">
        <w:trPr>
          <w:trHeight w:val="153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1C0E5C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0</w:t>
            </w:r>
          </w:p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DD7394" w:rsidRDefault="00DD7394" w:rsidP="00C54F66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C54F66" w:rsidRPr="00C54F66" w:rsidRDefault="00C54F66" w:rsidP="001C0E5C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  <w:p w:rsidR="00C54F66" w:rsidRPr="00C54F66" w:rsidRDefault="00C54F66" w:rsidP="0099670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  <w:r w:rsidRPr="00C54F66">
              <w:rPr>
                <w:b/>
                <w:sz w:val="15"/>
                <w:szCs w:val="15"/>
              </w:rPr>
              <w:t>Материалы растительные: растения живые; луковицы, клубнелуковицы и корневища; отводки и черенки.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Луковицы, клубнелуковицы, корневища цветов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Луковицы гиацинтов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Луковицы нарциссов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Луковицы тюльпанов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Клубнелуковицы гладиолусов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Корневища орхидей</w:t>
            </w:r>
          </w:p>
          <w:p w:rsid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Луковицы, клубнелуковицы, корневища прочих цветов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P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при наличии документов, подтверждающих соответствие продукции требованиям нормативных документов,</w:t>
            </w:r>
          </w:p>
          <w:p w:rsidR="00C54F66" w:rsidRP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ветеринарных сопроводительных документов. в промышленной упаковке или расфасованные с нанесением маркировки в соответствии</w:t>
            </w: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с ГОСТ Р N 51074-2003 «информация для потребителя»</w:t>
            </w:r>
          </w:p>
        </w:tc>
      </w:tr>
      <w:tr w:rsidR="00C54F66" w:rsidTr="000C0962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99670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Рассада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Рассада цветов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Рассада овощных культур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Рассада ягодных культур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Дернина рулонная (газон рулонный)</w:t>
            </w:r>
          </w:p>
          <w:p w:rsid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Рассада прочих растений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Default="00C54F66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54F66" w:rsidTr="000C0962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99670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плодовые и ягодные, включая черенки и отводки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плодовые семечковые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плодовые косточковые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ягодные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орехоплодные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цитрусовые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Виноград (культура ягодная)</w:t>
            </w:r>
          </w:p>
          <w:p w:rsid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плодовые и ягодные прочие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Default="00C54F66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54F66" w:rsidTr="000C0962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99670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декоративные, включая черенки и отводки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Рододендроны и азалии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Сорта роз и шиповника (дикой розы) культурные, включая черенки и отводки</w:t>
            </w:r>
          </w:p>
          <w:p w:rsid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декоративные, включая черенки и отводки, прочие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Default="00C54F66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0C0962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99670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120CEC" w:rsidRDefault="00120CEC" w:rsidP="00120CEC">
            <w:pPr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Земля (плодородный грунт) в мешках.</w:t>
            </w:r>
          </w:p>
          <w:p w:rsidR="00120CEC" w:rsidRPr="00120CEC" w:rsidRDefault="00120CEC" w:rsidP="00120CEC">
            <w:pPr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Земля (грунт) в мешке, 50 л.</w:t>
            </w:r>
          </w:p>
          <w:p w:rsidR="00120CEC" w:rsidRPr="00C54F66" w:rsidRDefault="00120CEC" w:rsidP="00120CEC">
            <w:pPr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Земля (грунт) в мешке, 20 л. для посадки саженцев и растений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54F66" w:rsidTr="000C0962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99670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Default="00120CEC" w:rsidP="00C54F66">
            <w:pPr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  <w:p w:rsidR="00120CEC" w:rsidRDefault="00120CEC" w:rsidP="00C54F66">
            <w:pPr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Default="00C54F66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6572E4">
        <w:trPr>
          <w:trHeight w:val="153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D52CD2" w:rsidP="00120CEC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4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Default="00120CEC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Pr="00C54F66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  <w:r>
              <w:rPr>
                <w:b/>
                <w:sz w:val="15"/>
                <w:szCs w:val="15"/>
              </w:rPr>
              <w:t>7,8,9,10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120CEC" w:rsidRDefault="00120CEC" w:rsidP="00120CEC">
            <w:pPr>
              <w:autoSpaceDE/>
              <w:autoSpaceDN/>
              <w:rPr>
                <w:b/>
                <w:sz w:val="15"/>
                <w:szCs w:val="15"/>
              </w:rPr>
            </w:pPr>
          </w:p>
          <w:p w:rsidR="00120CEC" w:rsidRPr="00120CEC" w:rsidRDefault="00120CEC" w:rsidP="00120CEC">
            <w:pPr>
              <w:autoSpaceDE/>
              <w:autoSpaceDN/>
              <w:rPr>
                <w:b/>
                <w:sz w:val="15"/>
                <w:szCs w:val="15"/>
              </w:rPr>
            </w:pPr>
            <w:r w:rsidRPr="00120CEC">
              <w:rPr>
                <w:b/>
                <w:sz w:val="15"/>
                <w:szCs w:val="15"/>
              </w:rPr>
              <w:t>Одежда.</w:t>
            </w:r>
          </w:p>
          <w:p w:rsidR="00120CEC" w:rsidRPr="00120CEC" w:rsidRDefault="00120CEC" w:rsidP="00120CEC">
            <w:pPr>
              <w:autoSpaceDE/>
              <w:autoSpaceDN/>
              <w:rPr>
                <w:b/>
                <w:sz w:val="15"/>
                <w:szCs w:val="15"/>
              </w:rPr>
            </w:pPr>
          </w:p>
          <w:p w:rsidR="00120CEC" w:rsidRPr="00C54F66" w:rsidRDefault="00120CEC" w:rsidP="00120CEC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  <w:r w:rsidRPr="00120CEC">
              <w:rPr>
                <w:b/>
                <w:sz w:val="15"/>
                <w:szCs w:val="15"/>
              </w:rPr>
              <w:t>Текстильные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CEC" w:rsidRDefault="00120CEC" w:rsidP="00120CEC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Верхний трикотаж (машинного или ручного вязания) 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120CEC" w:rsidRDefault="00120CEC" w:rsidP="00120CEC">
            <w:pPr>
              <w:autoSpaceDE/>
              <w:autoSpaceDN/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120CEC" w:rsidRPr="00120CEC" w:rsidRDefault="00120CEC" w:rsidP="00120CEC">
            <w:pPr>
              <w:autoSpaceDE/>
              <w:autoSpaceDN/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 w:rsidR="00E70CD5">
              <w:rPr>
                <w:sz w:val="15"/>
                <w:szCs w:val="15"/>
              </w:rPr>
              <w:t xml:space="preserve"> </w:t>
            </w:r>
            <w:r w:rsidRPr="00120CEC">
              <w:rPr>
                <w:sz w:val="15"/>
                <w:szCs w:val="15"/>
              </w:rPr>
              <w:t>к реализации продукции</w:t>
            </w:r>
          </w:p>
          <w:p w:rsidR="00120CEC" w:rsidRDefault="00120CEC" w:rsidP="00120CEC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CEC" w:rsidRDefault="00120CEC" w:rsidP="00120CEC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Верхний трикотаж, прочие изделия верхнего трикотажа: вязаные шарфы, шали, кашне, платки, косынки, палантины, накидки (дизайнерские изделия)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120CEC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CEC" w:rsidRDefault="00120CEC" w:rsidP="00120CEC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Блузки женские или для девочек трикотажные или вязаные; Рубашки и батники женские или для девочек трикотажные или вязанных; Рубашки мужские и</w:t>
            </w:r>
            <w:r>
              <w:rPr>
                <w:sz w:val="15"/>
                <w:szCs w:val="15"/>
              </w:rPr>
              <w:t xml:space="preserve">ли для мальчиков из текстильных </w:t>
            </w:r>
            <w:r w:rsidRPr="00746B16">
              <w:rPr>
                <w:sz w:val="15"/>
                <w:szCs w:val="15"/>
              </w:rPr>
              <w:t>материалов, кроме трикотажных или вязаных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120CEC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CEC" w:rsidRPr="00820E66" w:rsidRDefault="00120CEC" w:rsidP="00120CEC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 для детей младшего возраста, спортивная и прочая</w:t>
            </w:r>
          </w:p>
          <w:p w:rsidR="00120CEC" w:rsidRPr="00820E66" w:rsidRDefault="00120CEC" w:rsidP="00120CEC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одежда, аксессуары и детали одежды трикотажные или вязаные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120CEC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134E2B" w:rsidRDefault="00120CEC" w:rsidP="00120CEC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Изделия текстильные готовые (кроме одежды)</w:t>
            </w:r>
          </w:p>
          <w:p w:rsidR="00120CEC" w:rsidRDefault="00120CEC" w:rsidP="00120CEC">
            <w:pPr>
              <w:jc w:val="both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хлопчатобумажных тканей</w:t>
            </w:r>
          </w:p>
          <w:p w:rsidR="00120CEC" w:rsidRDefault="00120CEC" w:rsidP="00120CEC">
            <w:pPr>
              <w:jc w:val="both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Комплекты постельного белья из хлопчатобумажных тканей</w:t>
            </w:r>
          </w:p>
          <w:p w:rsidR="00120CEC" w:rsidRDefault="00120CEC" w:rsidP="00120CEC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льняных тканей</w:t>
            </w:r>
          </w:p>
          <w:p w:rsidR="00120CEC" w:rsidRDefault="00120CEC" w:rsidP="00120CEC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прочее из шерстяных тканей</w:t>
            </w:r>
          </w:p>
          <w:p w:rsidR="00120CEC" w:rsidRDefault="00120CEC" w:rsidP="00120CEC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шелковых тканей</w:t>
            </w:r>
          </w:p>
          <w:p w:rsidR="00120CEC" w:rsidRDefault="00120CEC" w:rsidP="00120CEC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прочее из прочих тканей</w:t>
            </w:r>
          </w:p>
          <w:p w:rsidR="00120CEC" w:rsidRDefault="00120CEC" w:rsidP="00120CEC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столовое прочее из хлопчатобумажных тканей</w:t>
            </w:r>
          </w:p>
          <w:p w:rsidR="00120CEC" w:rsidRDefault="00120CEC" w:rsidP="00120CEC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столовое прочее из льняных тканей</w:t>
            </w:r>
          </w:p>
          <w:p w:rsidR="00120CEC" w:rsidRDefault="00120CEC" w:rsidP="00120CEC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Одеяла стеганые</w:t>
            </w:r>
            <w:r>
              <w:rPr>
                <w:sz w:val="15"/>
                <w:szCs w:val="15"/>
              </w:rPr>
              <w:t xml:space="preserve"> ватные, пуховые, перьевые,</w:t>
            </w:r>
            <w:r>
              <w:t xml:space="preserve"> </w:t>
            </w:r>
            <w:r w:rsidRPr="007A43CA">
              <w:rPr>
                <w:sz w:val="15"/>
                <w:szCs w:val="15"/>
              </w:rPr>
              <w:t>Одеяла стеганые прочие</w:t>
            </w:r>
            <w:r>
              <w:rPr>
                <w:sz w:val="15"/>
                <w:szCs w:val="15"/>
              </w:rPr>
              <w:t>:</w:t>
            </w:r>
            <w:r w:rsidRPr="007A43CA">
              <w:rPr>
                <w:sz w:val="15"/>
                <w:szCs w:val="15"/>
              </w:rPr>
              <w:t xml:space="preserve"> одеяла стеганые с наполнителями из шерсти, синтепона,</w:t>
            </w:r>
            <w:r>
              <w:rPr>
                <w:sz w:val="15"/>
                <w:szCs w:val="15"/>
              </w:rPr>
              <w:t xml:space="preserve"> </w:t>
            </w:r>
            <w:r w:rsidRPr="007A43CA">
              <w:rPr>
                <w:sz w:val="15"/>
                <w:szCs w:val="15"/>
              </w:rPr>
              <w:t>холлофайбера и т.п.</w:t>
            </w:r>
          </w:p>
          <w:p w:rsidR="00120CEC" w:rsidRPr="00134E2B" w:rsidRDefault="00120CEC" w:rsidP="00120CEC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Подушки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120CEC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CEC" w:rsidRDefault="00120CEC" w:rsidP="00120CEC">
            <w:pPr>
              <w:textAlignment w:val="baseline"/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120CEC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D7394" w:rsidTr="006572E4">
        <w:trPr>
          <w:trHeight w:val="153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ED1FBB" w:rsidP="00DD7394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lastRenderedPageBreak/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D7394" w:rsidRPr="00DD7394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DD7394" w:rsidRPr="00DD7394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DD7394" w:rsidRPr="00DD7394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DD7394" w:rsidRPr="00DD7394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DD7394" w:rsidRPr="00DD7394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DD7394" w:rsidRPr="00DD7394" w:rsidRDefault="001C0E5C" w:rsidP="00DD7394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  <w:r w:rsidRPr="00DD7394">
              <w:rPr>
                <w:b/>
                <w:sz w:val="15"/>
                <w:szCs w:val="15"/>
              </w:rPr>
              <w:t>Художественные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4" w:rsidRPr="00DD7394" w:rsidRDefault="00DD7394" w:rsidP="00DD7394">
            <w:pPr>
              <w:rPr>
                <w:sz w:val="15"/>
                <w:szCs w:val="15"/>
              </w:rPr>
            </w:pPr>
            <w:r w:rsidRPr="00DD7394">
              <w:rPr>
                <w:sz w:val="15"/>
                <w:szCs w:val="15"/>
              </w:rPr>
              <w:t>Гончарные, майоликовые, фарфоровые, фаянсовые, тонкокаменные, шамотные изделия с ручной росписью, лепниной, гравировкой, иными способами ручного декорирования, а также изделия, выполненные способом лепки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DD7394" w:rsidRDefault="00DD7394" w:rsidP="00DD7394">
            <w:pPr>
              <w:autoSpaceDE/>
              <w:autoSpaceDN/>
              <w:rPr>
                <w:sz w:val="15"/>
                <w:szCs w:val="15"/>
              </w:rPr>
            </w:pPr>
            <w:r w:rsidRPr="00DD7394"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DD7394" w:rsidRDefault="00DD7394" w:rsidP="00DD7394">
            <w:pPr>
              <w:autoSpaceDE/>
              <w:autoSpaceDN/>
              <w:rPr>
                <w:sz w:val="15"/>
                <w:szCs w:val="15"/>
              </w:rPr>
            </w:pPr>
            <w:r w:rsidRPr="00DD7394">
              <w:rPr>
                <w:sz w:val="15"/>
                <w:szCs w:val="15"/>
              </w:rPr>
              <w:t>при наличии документов, подтверждающих качество предлагаемой к реализации продукции</w:t>
            </w:r>
          </w:p>
        </w:tc>
      </w:tr>
      <w:tr w:rsidR="00DD7394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4" w:rsidRPr="00DD7394" w:rsidRDefault="00DD7394" w:rsidP="00DD7394">
            <w:pPr>
              <w:rPr>
                <w:sz w:val="15"/>
                <w:szCs w:val="15"/>
              </w:rPr>
            </w:pPr>
            <w:r w:rsidRPr="00DD7394">
              <w:rPr>
                <w:sz w:val="15"/>
                <w:szCs w:val="15"/>
              </w:rPr>
              <w:t>Сувениры декоративного и утилитарного назначения, статуэтки из дерева, рога, кости, пластмасс, металла (включая чеканку) и других материалов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Default="00DD7394" w:rsidP="00DD739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D7394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4" w:rsidRPr="00DD7394" w:rsidRDefault="00DD7394" w:rsidP="00DD7394">
            <w:pPr>
              <w:rPr>
                <w:sz w:val="15"/>
                <w:szCs w:val="15"/>
              </w:rPr>
            </w:pPr>
            <w:r w:rsidRPr="00DD7394">
              <w:rPr>
                <w:sz w:val="15"/>
                <w:szCs w:val="15"/>
              </w:rPr>
              <w:t>Художественная обработка дерева и других растительных материалов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Default="00DD7394" w:rsidP="00DD739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D7394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4" w:rsidRPr="00DD7394" w:rsidRDefault="00DD7394" w:rsidP="00DD7394">
            <w:pPr>
              <w:rPr>
                <w:sz w:val="15"/>
                <w:szCs w:val="15"/>
              </w:rPr>
            </w:pPr>
            <w:r w:rsidRPr="00DD7394">
              <w:rPr>
                <w:sz w:val="15"/>
                <w:szCs w:val="15"/>
              </w:rPr>
              <w:t>Футляры деревянные для ювелирных изделий или ножей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Default="00DD7394" w:rsidP="00DD739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D7394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4" w:rsidRPr="00DD7394" w:rsidRDefault="00DD7394" w:rsidP="00DD7394">
            <w:pPr>
              <w:rPr>
                <w:sz w:val="15"/>
                <w:szCs w:val="15"/>
              </w:rPr>
            </w:pPr>
            <w:r w:rsidRPr="00DD7394">
              <w:rPr>
                <w:sz w:val="15"/>
                <w:szCs w:val="15"/>
              </w:rPr>
              <w:t>Хохломские изделия. Иные позиции, соответствующие данному виду товаров (сувенирная продукция, изделия народных художественных промыслов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Default="00DD7394" w:rsidP="00DD739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D7394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120CEC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D7394" w:rsidRPr="00C54F66" w:rsidRDefault="00DD7394" w:rsidP="00120CEC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120CEC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4" w:rsidRPr="00DD7394" w:rsidRDefault="00DD7394" w:rsidP="00120CEC">
            <w:pPr>
              <w:textAlignment w:val="baseline"/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Default="00DD7394" w:rsidP="00120CEC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EA44D3" w:rsidRDefault="00EA44D3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p w:rsidR="00DD7394" w:rsidRDefault="00DD7394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D7394" w:rsidSect="00D907B2">
      <w:headerReference w:type="default" r:id="rId19"/>
      <w:pgSz w:w="16838" w:h="11906" w:orient="landscape"/>
      <w:pgMar w:top="567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2E6" w:rsidRDefault="000342E6">
      <w:r>
        <w:separator/>
      </w:r>
    </w:p>
  </w:endnote>
  <w:endnote w:type="continuationSeparator" w:id="0">
    <w:p w:rsidR="000342E6" w:rsidRDefault="0003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2E6" w:rsidRDefault="000342E6">
      <w:r>
        <w:separator/>
      </w:r>
    </w:p>
  </w:footnote>
  <w:footnote w:type="continuationSeparator" w:id="0">
    <w:p w:rsidR="000342E6" w:rsidRDefault="00034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1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5"/>
  </w:num>
  <w:num w:numId="5">
    <w:abstractNumId w:val="17"/>
  </w:num>
  <w:num w:numId="6">
    <w:abstractNumId w:val="9"/>
  </w:num>
  <w:num w:numId="7">
    <w:abstractNumId w:val="12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16"/>
  </w:num>
  <w:num w:numId="13">
    <w:abstractNumId w:val="10"/>
  </w:num>
  <w:num w:numId="14">
    <w:abstractNumId w:val="7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17F66"/>
    <w:rsid w:val="00022807"/>
    <w:rsid w:val="00023756"/>
    <w:rsid w:val="00023A35"/>
    <w:rsid w:val="00025AB4"/>
    <w:rsid w:val="000272A6"/>
    <w:rsid w:val="00031B7A"/>
    <w:rsid w:val="00032A57"/>
    <w:rsid w:val="00033094"/>
    <w:rsid w:val="000342E6"/>
    <w:rsid w:val="00042060"/>
    <w:rsid w:val="0004309B"/>
    <w:rsid w:val="0004388C"/>
    <w:rsid w:val="00045335"/>
    <w:rsid w:val="00045B7B"/>
    <w:rsid w:val="0004749B"/>
    <w:rsid w:val="00053D92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E3B1B"/>
    <w:rsid w:val="000E4CC3"/>
    <w:rsid w:val="000F21C1"/>
    <w:rsid w:val="000F2D43"/>
    <w:rsid w:val="000F2DE2"/>
    <w:rsid w:val="000F3F23"/>
    <w:rsid w:val="000F4E12"/>
    <w:rsid w:val="0010080E"/>
    <w:rsid w:val="001018A4"/>
    <w:rsid w:val="00101D97"/>
    <w:rsid w:val="001032E5"/>
    <w:rsid w:val="00105813"/>
    <w:rsid w:val="00107135"/>
    <w:rsid w:val="00114958"/>
    <w:rsid w:val="00120CEC"/>
    <w:rsid w:val="001242E6"/>
    <w:rsid w:val="0012497F"/>
    <w:rsid w:val="001271FD"/>
    <w:rsid w:val="00131C23"/>
    <w:rsid w:val="00134E2B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66E7E"/>
    <w:rsid w:val="00172828"/>
    <w:rsid w:val="00173BF3"/>
    <w:rsid w:val="001769B5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3F5E"/>
    <w:rsid w:val="001A5F2A"/>
    <w:rsid w:val="001A6078"/>
    <w:rsid w:val="001A6FD5"/>
    <w:rsid w:val="001B214C"/>
    <w:rsid w:val="001B3420"/>
    <w:rsid w:val="001B366D"/>
    <w:rsid w:val="001B42B3"/>
    <w:rsid w:val="001B58FF"/>
    <w:rsid w:val="001B7505"/>
    <w:rsid w:val="001C0E5C"/>
    <w:rsid w:val="001C3044"/>
    <w:rsid w:val="001C5BD2"/>
    <w:rsid w:val="001C63E8"/>
    <w:rsid w:val="001D2583"/>
    <w:rsid w:val="001D6D59"/>
    <w:rsid w:val="001E0DE9"/>
    <w:rsid w:val="001E1517"/>
    <w:rsid w:val="001E5111"/>
    <w:rsid w:val="001F0785"/>
    <w:rsid w:val="001F59B8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11B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5F9C"/>
    <w:rsid w:val="002E711D"/>
    <w:rsid w:val="002E7309"/>
    <w:rsid w:val="002F547B"/>
    <w:rsid w:val="00303011"/>
    <w:rsid w:val="0030381F"/>
    <w:rsid w:val="00305CC8"/>
    <w:rsid w:val="00307894"/>
    <w:rsid w:val="00311F62"/>
    <w:rsid w:val="0031265A"/>
    <w:rsid w:val="00312EC1"/>
    <w:rsid w:val="00314397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440"/>
    <w:rsid w:val="00385914"/>
    <w:rsid w:val="00385B2A"/>
    <w:rsid w:val="00394D39"/>
    <w:rsid w:val="00396241"/>
    <w:rsid w:val="003A01CF"/>
    <w:rsid w:val="003A2119"/>
    <w:rsid w:val="003A7230"/>
    <w:rsid w:val="003A7D94"/>
    <w:rsid w:val="003B0848"/>
    <w:rsid w:val="003B4D18"/>
    <w:rsid w:val="003B6802"/>
    <w:rsid w:val="003C3CAB"/>
    <w:rsid w:val="003C4BC0"/>
    <w:rsid w:val="003C54F3"/>
    <w:rsid w:val="003C6DEE"/>
    <w:rsid w:val="003C72A9"/>
    <w:rsid w:val="003D0512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1A04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5FE4"/>
    <w:rsid w:val="00446AE1"/>
    <w:rsid w:val="0044705D"/>
    <w:rsid w:val="00447B58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62A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3A7C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82B0B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69CB"/>
    <w:rsid w:val="005A7F9A"/>
    <w:rsid w:val="005B1EEC"/>
    <w:rsid w:val="005B3E64"/>
    <w:rsid w:val="005B4E8A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27C1A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47767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5B"/>
    <w:rsid w:val="00674C87"/>
    <w:rsid w:val="00680DD1"/>
    <w:rsid w:val="00682B62"/>
    <w:rsid w:val="00683296"/>
    <w:rsid w:val="006863EF"/>
    <w:rsid w:val="00694B7E"/>
    <w:rsid w:val="006A0694"/>
    <w:rsid w:val="006A2B44"/>
    <w:rsid w:val="006A673B"/>
    <w:rsid w:val="006A7182"/>
    <w:rsid w:val="006A7777"/>
    <w:rsid w:val="006A7CD9"/>
    <w:rsid w:val="006A7DCB"/>
    <w:rsid w:val="006B13D3"/>
    <w:rsid w:val="006B14A6"/>
    <w:rsid w:val="006B1CCE"/>
    <w:rsid w:val="006B2C37"/>
    <w:rsid w:val="006B39A3"/>
    <w:rsid w:val="006B4109"/>
    <w:rsid w:val="006B5707"/>
    <w:rsid w:val="006B5C4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43DE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00C2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6B16"/>
    <w:rsid w:val="00747035"/>
    <w:rsid w:val="00753EAF"/>
    <w:rsid w:val="0075539A"/>
    <w:rsid w:val="00755DE6"/>
    <w:rsid w:val="007571D1"/>
    <w:rsid w:val="00760210"/>
    <w:rsid w:val="00763D80"/>
    <w:rsid w:val="007671D6"/>
    <w:rsid w:val="0077006D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800"/>
    <w:rsid w:val="00791CCD"/>
    <w:rsid w:val="0079260B"/>
    <w:rsid w:val="0079542A"/>
    <w:rsid w:val="00796497"/>
    <w:rsid w:val="0079651D"/>
    <w:rsid w:val="007A0C45"/>
    <w:rsid w:val="007A395D"/>
    <w:rsid w:val="007A43CA"/>
    <w:rsid w:val="007A4621"/>
    <w:rsid w:val="007A4679"/>
    <w:rsid w:val="007A5281"/>
    <w:rsid w:val="007A55F5"/>
    <w:rsid w:val="007A7841"/>
    <w:rsid w:val="007B133C"/>
    <w:rsid w:val="007B4132"/>
    <w:rsid w:val="007B422D"/>
    <w:rsid w:val="007B42CE"/>
    <w:rsid w:val="007C12FE"/>
    <w:rsid w:val="007C1B07"/>
    <w:rsid w:val="007C1B41"/>
    <w:rsid w:val="007C47CE"/>
    <w:rsid w:val="007C677D"/>
    <w:rsid w:val="007C68EB"/>
    <w:rsid w:val="007C7860"/>
    <w:rsid w:val="007C7CA5"/>
    <w:rsid w:val="007D0D52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4AC9"/>
    <w:rsid w:val="00827403"/>
    <w:rsid w:val="008305D6"/>
    <w:rsid w:val="00832FC9"/>
    <w:rsid w:val="00834FBE"/>
    <w:rsid w:val="00835F65"/>
    <w:rsid w:val="00837D38"/>
    <w:rsid w:val="00842B86"/>
    <w:rsid w:val="00847A08"/>
    <w:rsid w:val="0085618C"/>
    <w:rsid w:val="008568BF"/>
    <w:rsid w:val="00856A47"/>
    <w:rsid w:val="00857375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624"/>
    <w:rsid w:val="00891F10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B7A38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E0B89"/>
    <w:rsid w:val="008E13F2"/>
    <w:rsid w:val="008E30DF"/>
    <w:rsid w:val="008F06AE"/>
    <w:rsid w:val="008F1976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701"/>
    <w:rsid w:val="00937B10"/>
    <w:rsid w:val="00941BDB"/>
    <w:rsid w:val="0094237B"/>
    <w:rsid w:val="00942971"/>
    <w:rsid w:val="009474D0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70B"/>
    <w:rsid w:val="00996B8E"/>
    <w:rsid w:val="009A0573"/>
    <w:rsid w:val="009A1168"/>
    <w:rsid w:val="009A1ECB"/>
    <w:rsid w:val="009A34A5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926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081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E7A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5CA7"/>
    <w:rsid w:val="00AE677C"/>
    <w:rsid w:val="00AE67B5"/>
    <w:rsid w:val="00AE6D08"/>
    <w:rsid w:val="00AF1683"/>
    <w:rsid w:val="00AF273B"/>
    <w:rsid w:val="00AF277A"/>
    <w:rsid w:val="00B0177A"/>
    <w:rsid w:val="00B01E6C"/>
    <w:rsid w:val="00B02DA3"/>
    <w:rsid w:val="00B13032"/>
    <w:rsid w:val="00B13416"/>
    <w:rsid w:val="00B138F5"/>
    <w:rsid w:val="00B15D88"/>
    <w:rsid w:val="00B205C5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94A96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B6A65"/>
    <w:rsid w:val="00BC26D3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176B4"/>
    <w:rsid w:val="00C20612"/>
    <w:rsid w:val="00C2134B"/>
    <w:rsid w:val="00C22520"/>
    <w:rsid w:val="00C233D5"/>
    <w:rsid w:val="00C24026"/>
    <w:rsid w:val="00C24500"/>
    <w:rsid w:val="00C24932"/>
    <w:rsid w:val="00C2554C"/>
    <w:rsid w:val="00C25B13"/>
    <w:rsid w:val="00C3401C"/>
    <w:rsid w:val="00C35E81"/>
    <w:rsid w:val="00C362BF"/>
    <w:rsid w:val="00C36B6C"/>
    <w:rsid w:val="00C40228"/>
    <w:rsid w:val="00C47B4F"/>
    <w:rsid w:val="00C50B00"/>
    <w:rsid w:val="00C54F66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6E5"/>
    <w:rsid w:val="00CE4E81"/>
    <w:rsid w:val="00CE62C1"/>
    <w:rsid w:val="00CE6BE2"/>
    <w:rsid w:val="00CF344C"/>
    <w:rsid w:val="00CF3B01"/>
    <w:rsid w:val="00CF46A6"/>
    <w:rsid w:val="00CF6351"/>
    <w:rsid w:val="00D02337"/>
    <w:rsid w:val="00D0581E"/>
    <w:rsid w:val="00D05B0D"/>
    <w:rsid w:val="00D07C43"/>
    <w:rsid w:val="00D1255F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81"/>
    <w:rsid w:val="00D259FB"/>
    <w:rsid w:val="00D25D75"/>
    <w:rsid w:val="00D2665A"/>
    <w:rsid w:val="00D26C5F"/>
    <w:rsid w:val="00D31A01"/>
    <w:rsid w:val="00D32FAE"/>
    <w:rsid w:val="00D34318"/>
    <w:rsid w:val="00D37303"/>
    <w:rsid w:val="00D373B3"/>
    <w:rsid w:val="00D4112C"/>
    <w:rsid w:val="00D4151A"/>
    <w:rsid w:val="00D4280A"/>
    <w:rsid w:val="00D51956"/>
    <w:rsid w:val="00D52CD2"/>
    <w:rsid w:val="00D52D76"/>
    <w:rsid w:val="00D53C23"/>
    <w:rsid w:val="00D53D7C"/>
    <w:rsid w:val="00D53FC1"/>
    <w:rsid w:val="00D573F8"/>
    <w:rsid w:val="00D574D5"/>
    <w:rsid w:val="00D60F1F"/>
    <w:rsid w:val="00D617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7B2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6BC8"/>
    <w:rsid w:val="00DD14B1"/>
    <w:rsid w:val="00DD1C92"/>
    <w:rsid w:val="00DD3509"/>
    <w:rsid w:val="00DD5098"/>
    <w:rsid w:val="00DD7165"/>
    <w:rsid w:val="00DD7394"/>
    <w:rsid w:val="00DE0D63"/>
    <w:rsid w:val="00DE319D"/>
    <w:rsid w:val="00DE4907"/>
    <w:rsid w:val="00DE70A2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6F79"/>
    <w:rsid w:val="00E0735E"/>
    <w:rsid w:val="00E13CB6"/>
    <w:rsid w:val="00E14B5C"/>
    <w:rsid w:val="00E1519A"/>
    <w:rsid w:val="00E166FA"/>
    <w:rsid w:val="00E177DF"/>
    <w:rsid w:val="00E17972"/>
    <w:rsid w:val="00E179E0"/>
    <w:rsid w:val="00E2060A"/>
    <w:rsid w:val="00E22F79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0697"/>
    <w:rsid w:val="00E70CD5"/>
    <w:rsid w:val="00E7173E"/>
    <w:rsid w:val="00E7236E"/>
    <w:rsid w:val="00E741B7"/>
    <w:rsid w:val="00E741CB"/>
    <w:rsid w:val="00E770B0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95BAF"/>
    <w:rsid w:val="00EA0CD1"/>
    <w:rsid w:val="00EA3306"/>
    <w:rsid w:val="00EA44D3"/>
    <w:rsid w:val="00EA7CB2"/>
    <w:rsid w:val="00EB4837"/>
    <w:rsid w:val="00EB4E46"/>
    <w:rsid w:val="00EB55AD"/>
    <w:rsid w:val="00EB7FA9"/>
    <w:rsid w:val="00EC0F55"/>
    <w:rsid w:val="00EC1787"/>
    <w:rsid w:val="00EC2B25"/>
    <w:rsid w:val="00ED1C27"/>
    <w:rsid w:val="00ED1FBB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637F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A38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  <w:style w:type="character" w:styleId="ac">
    <w:name w:val="annotation reference"/>
    <w:basedOn w:val="a0"/>
    <w:semiHidden/>
    <w:unhideWhenUsed/>
    <w:rsid w:val="007200C2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7200C2"/>
  </w:style>
  <w:style w:type="character" w:customStyle="1" w:styleId="ae">
    <w:name w:val="Текст примечания Знак"/>
    <w:basedOn w:val="a0"/>
    <w:link w:val="ad"/>
    <w:semiHidden/>
    <w:rsid w:val="007200C2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semiHidden/>
    <w:unhideWhenUsed/>
    <w:rsid w:val="007200C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7200C2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1AA33-EB05-42F1-97BD-32D83B9C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1551</Words>
  <Characters>12610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14133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2</cp:revision>
  <cp:lastPrinted>2024-07-23T09:29:00Z</cp:lastPrinted>
  <dcterms:created xsi:type="dcterms:W3CDTF">2024-07-23T09:29:00Z</dcterms:created>
  <dcterms:modified xsi:type="dcterms:W3CDTF">2024-07-23T09:29:00Z</dcterms:modified>
</cp:coreProperties>
</file>