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bookmarkStart w:id="0" w:name="_GoBack"/>
      <w:bookmarkEnd w:id="0"/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D707E2" w:rsidRPr="00053223" w:rsidRDefault="000E4279" w:rsidP="00D707E2">
      <w:pPr>
        <w:pStyle w:val="Style1"/>
        <w:widowControl/>
        <w:rPr>
          <w:rStyle w:val="FontStyle18"/>
          <w:b w:val="0"/>
          <w:sz w:val="24"/>
          <w:szCs w:val="26"/>
        </w:rPr>
      </w:pPr>
      <w:r w:rsidRPr="00053223">
        <w:rPr>
          <w:rStyle w:val="FontStyle18"/>
          <w:b w:val="0"/>
          <w:sz w:val="24"/>
          <w:szCs w:val="26"/>
        </w:rPr>
        <w:t xml:space="preserve">заявок о предоставлении торговых мест на </w:t>
      </w:r>
      <w:r w:rsidR="00D707E2" w:rsidRPr="00053223">
        <w:rPr>
          <w:rStyle w:val="FontStyle18"/>
          <w:b w:val="0"/>
          <w:sz w:val="24"/>
          <w:szCs w:val="26"/>
        </w:rPr>
        <w:t>региональной ярмарке по адресу:</w:t>
      </w:r>
    </w:p>
    <w:p w:rsidR="002E0E0F" w:rsidRDefault="002E0E0F" w:rsidP="007C6F3E">
      <w:pPr>
        <w:pStyle w:val="Style1"/>
        <w:widowControl/>
        <w:rPr>
          <w:rStyle w:val="FontStyle18"/>
          <w:b w:val="0"/>
          <w:sz w:val="24"/>
          <w:szCs w:val="26"/>
        </w:rPr>
      </w:pPr>
      <w:r w:rsidRPr="002E0E0F">
        <w:rPr>
          <w:rStyle w:val="FontStyle18"/>
          <w:b w:val="0"/>
          <w:sz w:val="24"/>
          <w:szCs w:val="26"/>
        </w:rPr>
        <w:t xml:space="preserve">Санкт-Петербург, улица Типанова, уч. 293 (севернее д. 42, литера А </w:t>
      </w:r>
      <w:r>
        <w:rPr>
          <w:rStyle w:val="FontStyle18"/>
          <w:b w:val="0"/>
          <w:sz w:val="24"/>
          <w:szCs w:val="26"/>
        </w:rPr>
        <w:t>по пр. Космонавтов)</w:t>
      </w:r>
    </w:p>
    <w:p w:rsidR="007C6F3E" w:rsidRPr="002E0E0F" w:rsidRDefault="002E0E0F" w:rsidP="007C6F3E">
      <w:pPr>
        <w:pStyle w:val="Style1"/>
        <w:widowControl/>
        <w:rPr>
          <w:rStyle w:val="FontStyle18"/>
          <w:b w:val="0"/>
          <w:sz w:val="24"/>
          <w:szCs w:val="26"/>
        </w:rPr>
      </w:pPr>
      <w:r w:rsidRPr="002E0E0F">
        <w:rPr>
          <w:rStyle w:val="FontStyle18"/>
          <w:b w:val="0"/>
          <w:sz w:val="24"/>
          <w:szCs w:val="26"/>
        </w:rPr>
        <w:t>с 21 февраля 2022 г. по 22 марта 2022 г.</w:t>
      </w:r>
    </w:p>
    <w:p w:rsidR="005071A3" w:rsidRPr="00053223" w:rsidRDefault="00920DA0" w:rsidP="007C6F3E">
      <w:pPr>
        <w:pStyle w:val="Style1"/>
        <w:widowControl/>
        <w:rPr>
          <w:rStyle w:val="FontStyle18"/>
          <w:b w:val="0"/>
          <w:sz w:val="24"/>
          <w:szCs w:val="26"/>
        </w:rPr>
      </w:pPr>
      <w:r w:rsidRPr="00053223">
        <w:rPr>
          <w:rStyle w:val="FontStyle18"/>
          <w:b w:val="0"/>
          <w:sz w:val="24"/>
          <w:szCs w:val="26"/>
        </w:rPr>
        <w:t xml:space="preserve">от </w:t>
      </w:r>
      <w:r w:rsidR="002E0E0F">
        <w:rPr>
          <w:rStyle w:val="FontStyle18"/>
          <w:b w:val="0"/>
          <w:sz w:val="24"/>
          <w:szCs w:val="26"/>
        </w:rPr>
        <w:t>07</w:t>
      </w:r>
      <w:r w:rsidR="007A3B0B" w:rsidRPr="00053223">
        <w:rPr>
          <w:rStyle w:val="FontStyle18"/>
          <w:b w:val="0"/>
          <w:sz w:val="24"/>
          <w:szCs w:val="26"/>
        </w:rPr>
        <w:t>.</w:t>
      </w:r>
      <w:r w:rsidR="00F77C95" w:rsidRPr="00053223">
        <w:rPr>
          <w:rStyle w:val="FontStyle18"/>
          <w:b w:val="0"/>
          <w:sz w:val="24"/>
          <w:szCs w:val="26"/>
        </w:rPr>
        <w:t>0</w:t>
      </w:r>
      <w:r w:rsidR="00053223" w:rsidRPr="00053223">
        <w:rPr>
          <w:rStyle w:val="FontStyle18"/>
          <w:b w:val="0"/>
          <w:sz w:val="24"/>
          <w:szCs w:val="26"/>
        </w:rPr>
        <w:t>2</w:t>
      </w:r>
      <w:r w:rsidR="00267E56" w:rsidRPr="00053223">
        <w:rPr>
          <w:rStyle w:val="FontStyle18"/>
          <w:b w:val="0"/>
          <w:sz w:val="24"/>
          <w:szCs w:val="26"/>
        </w:rPr>
        <w:t>.202</w:t>
      </w:r>
      <w:r w:rsidR="00053223" w:rsidRPr="00053223">
        <w:rPr>
          <w:rStyle w:val="FontStyle18"/>
          <w:b w:val="0"/>
          <w:sz w:val="24"/>
          <w:szCs w:val="26"/>
        </w:rPr>
        <w:t>2</w:t>
      </w:r>
      <w:r w:rsidR="006715B6" w:rsidRPr="00053223">
        <w:rPr>
          <w:rStyle w:val="FontStyle18"/>
          <w:b w:val="0"/>
          <w:sz w:val="24"/>
          <w:szCs w:val="26"/>
        </w:rPr>
        <w:t xml:space="preserve">                                                         </w:t>
      </w:r>
      <w:r w:rsidR="002A0D8D" w:rsidRPr="00053223">
        <w:rPr>
          <w:rStyle w:val="FontStyle18"/>
          <w:b w:val="0"/>
          <w:sz w:val="24"/>
          <w:szCs w:val="26"/>
        </w:rPr>
        <w:t xml:space="preserve">                            </w:t>
      </w:r>
      <w:r w:rsidR="000B47DA" w:rsidRPr="00053223">
        <w:rPr>
          <w:rStyle w:val="FontStyle18"/>
          <w:b w:val="0"/>
          <w:sz w:val="24"/>
          <w:szCs w:val="26"/>
        </w:rPr>
        <w:tab/>
      </w:r>
      <w:r w:rsidR="000B47DA" w:rsidRPr="00053223">
        <w:rPr>
          <w:rStyle w:val="FontStyle18"/>
          <w:b w:val="0"/>
          <w:sz w:val="24"/>
          <w:szCs w:val="26"/>
        </w:rPr>
        <w:tab/>
        <w:t xml:space="preserve">    </w:t>
      </w:r>
      <w:r w:rsidR="007C6F3E" w:rsidRPr="00053223">
        <w:rPr>
          <w:rStyle w:val="FontStyle18"/>
          <w:b w:val="0"/>
          <w:sz w:val="24"/>
          <w:szCs w:val="26"/>
        </w:rPr>
        <w:t xml:space="preserve"> </w:t>
      </w:r>
      <w:r w:rsidR="000E0059" w:rsidRPr="00053223">
        <w:rPr>
          <w:rStyle w:val="FontStyle18"/>
          <w:b w:val="0"/>
          <w:sz w:val="24"/>
          <w:szCs w:val="26"/>
        </w:rPr>
        <w:t>Санкт-</w:t>
      </w:r>
      <w:r w:rsidRPr="00053223">
        <w:rPr>
          <w:rStyle w:val="FontStyle18"/>
          <w:b w:val="0"/>
          <w:sz w:val="24"/>
          <w:szCs w:val="26"/>
        </w:rPr>
        <w:t>Петербург</w:t>
      </w:r>
    </w:p>
    <w:p w:rsidR="00883EA9" w:rsidRPr="008113EC" w:rsidRDefault="00883EA9" w:rsidP="000B47DA">
      <w:pPr>
        <w:rPr>
          <w:rStyle w:val="FontStyle18"/>
          <w:b w:val="0"/>
          <w:sz w:val="24"/>
          <w:szCs w:val="24"/>
        </w:rPr>
      </w:pPr>
    </w:p>
    <w:p w:rsidR="002E0E0F" w:rsidRPr="002E0E0F" w:rsidRDefault="002E0E0F" w:rsidP="002E0E0F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2E0E0F">
        <w:rPr>
          <w:rStyle w:val="FontStyle18"/>
          <w:b w:val="0"/>
          <w:sz w:val="26"/>
          <w:szCs w:val="26"/>
        </w:rPr>
        <w:t>В соответствии с поступившими заявками, о предоставлении торговых мест на региональной ярмарке по адресу: Санкт-Петербург, улица Типанова, уч. 293 (севернее д. 42, литера А по пр. Космонавтов) с 21 февраля 2022 г. по 22 марта 2022 г.</w:t>
      </w:r>
      <w:r w:rsidRPr="002E0E0F">
        <w:rPr>
          <w:b/>
          <w:sz w:val="26"/>
          <w:szCs w:val="26"/>
        </w:rPr>
        <w:t>,</w:t>
      </w:r>
      <w:r w:rsidRPr="002E0E0F">
        <w:rPr>
          <w:rStyle w:val="FontStyle18"/>
          <w:b w:val="0"/>
          <w:sz w:val="26"/>
          <w:szCs w:val="26"/>
        </w:rPr>
        <w:t xml:space="preserve"> предоставить торговые места следующим по следующим заявкам:</w:t>
      </w:r>
    </w:p>
    <w:tbl>
      <w:tblPr>
        <w:tblStyle w:val="ac"/>
        <w:tblW w:w="4700" w:type="pct"/>
        <w:jc w:val="center"/>
        <w:tblLook w:val="04A0" w:firstRow="1" w:lastRow="0" w:firstColumn="1" w:lastColumn="0" w:noHBand="0" w:noVBand="1"/>
      </w:tblPr>
      <w:tblGrid>
        <w:gridCol w:w="700"/>
        <w:gridCol w:w="2260"/>
        <w:gridCol w:w="1690"/>
        <w:gridCol w:w="2717"/>
        <w:gridCol w:w="2215"/>
      </w:tblGrid>
      <w:tr w:rsidR="002E0E0F" w:rsidTr="002E0E0F">
        <w:trPr>
          <w:trHeight w:val="328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Style w:val="FontStyle18"/>
                <w:szCs w:val="26"/>
              </w:rPr>
              <w:t xml:space="preserve"> </w:t>
            </w:r>
            <w:r>
              <w:rPr>
                <w:b/>
                <w:szCs w:val="26"/>
              </w:rPr>
              <w:t>№ п/п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Дата регистрации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Заявитель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Товарная группа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Т1-2022/21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Лушников Игорь Александрович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Продукты пчеловодства, Плодоовощная продукция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Т1-2022/22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 Александр Михайлович ИП глава КФХ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Т1-2022/24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Рустамов Ровшан</w:t>
            </w:r>
          </w:p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Абузар Оглы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Рыба. Рыбная продукция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Т1-2022/25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Британ Лидия Павловна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Головные уборы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Т1-2022/26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Баранов Илья Алексеевич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Одежда трикотажная.</w:t>
            </w:r>
          </w:p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Чулочно-носочные изделия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Т1-2022/31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Аникеич Анна Юрьевна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Головные уборы 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Т1-2022/33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Карпович Наталья Михайловна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Продукты пчеловодства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Т1-2022/35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Решетникова Елена Владимировна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Текстильные товары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Т1-2022/41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Давлатов Орифжон Фозилжон угли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Т1-2022/44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Ерофеевская Елизавета Андреевна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Т1-2022/45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Мусаев Эльмир Эльдар Оглы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Т1-2022/47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Ряжских Юрий Викторович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Одежда трикотажная. Чулочно-носочные изделия.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Т1-2022/48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Гулиев Эльмихан Сабир оглы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Мясные продукты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Т1-2022/49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Харина Галина Владимировна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Одежда трикотажная</w:t>
            </w:r>
          </w:p>
        </w:tc>
      </w:tr>
      <w:tr w:rsidR="002E0E0F" w:rsidTr="002E0E0F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0F" w:rsidRDefault="002E0E0F" w:rsidP="002E0E0F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Т1-2022/50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0E0F" w:rsidRDefault="002E0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Попкова Мария Яковлевна ИП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0F" w:rsidRDefault="002E0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Одежда трикотажная </w:t>
            </w:r>
          </w:p>
        </w:tc>
      </w:tr>
    </w:tbl>
    <w:p w:rsidR="009C171B" w:rsidRPr="00053223" w:rsidRDefault="009C171B" w:rsidP="002E0E0F">
      <w:pPr>
        <w:pStyle w:val="Style1"/>
        <w:widowControl/>
        <w:ind w:firstLine="720"/>
        <w:jc w:val="both"/>
        <w:rPr>
          <w:bCs/>
        </w:rPr>
      </w:pPr>
    </w:p>
    <w:sectPr w:rsidR="009C171B" w:rsidRPr="00053223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60" w:rsidRDefault="00017960">
      <w:r>
        <w:separator/>
      </w:r>
    </w:p>
  </w:endnote>
  <w:endnote w:type="continuationSeparator" w:id="0">
    <w:p w:rsidR="00017960" w:rsidRDefault="0001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60" w:rsidRDefault="00017960">
      <w:r>
        <w:separator/>
      </w:r>
    </w:p>
  </w:footnote>
  <w:footnote w:type="continuationSeparator" w:id="0">
    <w:p w:rsidR="00017960" w:rsidRDefault="0001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053223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960"/>
    <w:rsid w:val="00017C84"/>
    <w:rsid w:val="00046C8F"/>
    <w:rsid w:val="00047489"/>
    <w:rsid w:val="000514E4"/>
    <w:rsid w:val="00053223"/>
    <w:rsid w:val="000579B4"/>
    <w:rsid w:val="00057B0C"/>
    <w:rsid w:val="00065FF6"/>
    <w:rsid w:val="000702C3"/>
    <w:rsid w:val="00081947"/>
    <w:rsid w:val="00081FBA"/>
    <w:rsid w:val="0008497C"/>
    <w:rsid w:val="00087A67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26359"/>
    <w:rsid w:val="00131C58"/>
    <w:rsid w:val="00140D54"/>
    <w:rsid w:val="00142EAF"/>
    <w:rsid w:val="00143417"/>
    <w:rsid w:val="001638CF"/>
    <w:rsid w:val="00170CE1"/>
    <w:rsid w:val="00174DAA"/>
    <w:rsid w:val="00182EFB"/>
    <w:rsid w:val="00184458"/>
    <w:rsid w:val="0019377F"/>
    <w:rsid w:val="001A43B4"/>
    <w:rsid w:val="001A5A02"/>
    <w:rsid w:val="001A7502"/>
    <w:rsid w:val="001B21FB"/>
    <w:rsid w:val="001B2569"/>
    <w:rsid w:val="001B4A9C"/>
    <w:rsid w:val="001C0228"/>
    <w:rsid w:val="001C177F"/>
    <w:rsid w:val="001C7F24"/>
    <w:rsid w:val="001D035D"/>
    <w:rsid w:val="001D1674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0E0F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E028C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97C10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B69D2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1282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6CC0"/>
    <w:rsid w:val="007C6F3E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0163"/>
    <w:rsid w:val="008E5C9A"/>
    <w:rsid w:val="008E6DDE"/>
    <w:rsid w:val="008F4F40"/>
    <w:rsid w:val="00901574"/>
    <w:rsid w:val="0090415A"/>
    <w:rsid w:val="009042EA"/>
    <w:rsid w:val="009105D1"/>
    <w:rsid w:val="00912D2D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171B"/>
    <w:rsid w:val="009C3BCA"/>
    <w:rsid w:val="009D1A1D"/>
    <w:rsid w:val="009D1AF9"/>
    <w:rsid w:val="009D570E"/>
    <w:rsid w:val="009E139C"/>
    <w:rsid w:val="009E2C74"/>
    <w:rsid w:val="009E548B"/>
    <w:rsid w:val="009F4018"/>
    <w:rsid w:val="009F535F"/>
    <w:rsid w:val="00A063E1"/>
    <w:rsid w:val="00A06431"/>
    <w:rsid w:val="00A0709F"/>
    <w:rsid w:val="00A12069"/>
    <w:rsid w:val="00A14CB8"/>
    <w:rsid w:val="00A2478D"/>
    <w:rsid w:val="00A24CA4"/>
    <w:rsid w:val="00A274E5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2194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351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3B3E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BF2A5E"/>
    <w:rsid w:val="00C00746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3F72"/>
    <w:rsid w:val="00D24132"/>
    <w:rsid w:val="00D24D33"/>
    <w:rsid w:val="00D2654D"/>
    <w:rsid w:val="00D3264E"/>
    <w:rsid w:val="00D44B2A"/>
    <w:rsid w:val="00D463E0"/>
    <w:rsid w:val="00D46AE7"/>
    <w:rsid w:val="00D541C2"/>
    <w:rsid w:val="00D707E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36D6"/>
    <w:rsid w:val="00E24782"/>
    <w:rsid w:val="00E3099B"/>
    <w:rsid w:val="00E31F4E"/>
    <w:rsid w:val="00E324B2"/>
    <w:rsid w:val="00E354DB"/>
    <w:rsid w:val="00E35983"/>
    <w:rsid w:val="00E47B00"/>
    <w:rsid w:val="00E50235"/>
    <w:rsid w:val="00E55935"/>
    <w:rsid w:val="00E70D64"/>
    <w:rsid w:val="00E7332E"/>
    <w:rsid w:val="00E73EB3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59C0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C56EC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uiPriority w:val="59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2755-6DAE-48E2-AB2E-64698916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Касьян Владимир Иванович</cp:lastModifiedBy>
  <cp:revision>2</cp:revision>
  <cp:lastPrinted>2021-04-20T15:14:00Z</cp:lastPrinted>
  <dcterms:created xsi:type="dcterms:W3CDTF">2022-02-08T11:10:00Z</dcterms:created>
  <dcterms:modified xsi:type="dcterms:W3CDTF">2022-02-08T11:10:00Z</dcterms:modified>
</cp:coreProperties>
</file>