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</w:p>
    <w:p w:rsid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57330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ярмарок выходного дня и региональных ярмарок в Санкт-Петербурге в 2020 году</w:t>
      </w:r>
    </w:p>
    <w:p w:rsidR="00157330" w:rsidRPr="00157330" w:rsidRDefault="00157330" w:rsidP="001573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670"/>
        <w:gridCol w:w="1484"/>
        <w:gridCol w:w="13"/>
        <w:gridCol w:w="2081"/>
        <w:gridCol w:w="3118"/>
        <w:gridCol w:w="2410"/>
        <w:gridCol w:w="1559"/>
        <w:gridCol w:w="1701"/>
        <w:gridCol w:w="1471"/>
        <w:gridCol w:w="1619"/>
      </w:tblGrid>
      <w:tr w:rsidR="00157330" w:rsidTr="009E72D0">
        <w:tc>
          <w:tcPr>
            <w:tcW w:w="670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84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Вид</w:t>
            </w:r>
          </w:p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ярмарки</w:t>
            </w:r>
          </w:p>
        </w:tc>
        <w:tc>
          <w:tcPr>
            <w:tcW w:w="2094" w:type="dxa"/>
            <w:gridSpan w:val="2"/>
            <w:vAlign w:val="center"/>
          </w:tcPr>
          <w:p w:rsidR="00157330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Тематика ярмарки (ярмарка урожая, </w:t>
            </w:r>
          </w:p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рождественская, книжная</w:t>
            </w:r>
          </w:p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и т.д.)</w:t>
            </w:r>
          </w:p>
        </w:tc>
        <w:tc>
          <w:tcPr>
            <w:tcW w:w="3118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</w:p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проведения ярмарки</w:t>
            </w:r>
          </w:p>
        </w:tc>
        <w:tc>
          <w:tcPr>
            <w:tcW w:w="2410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hAnsi="Times New Roman"/>
                <w:b/>
              </w:rPr>
              <w:t xml:space="preserve">Номер заявления </w:t>
            </w:r>
            <w:r w:rsidRPr="00ED0104">
              <w:rPr>
                <w:rFonts w:ascii="Times New Roman" w:hAnsi="Times New Roman"/>
                <w:b/>
              </w:rPr>
              <w:br/>
              <w:t xml:space="preserve">в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t xml:space="preserve">региональной информационной системе, содержащей сведения об объектах недвижимости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br/>
              <w:t xml:space="preserve">и объектах землеустройства «Геоинформационная система </w:t>
            </w:r>
            <w:r w:rsidRPr="00ED0104">
              <w:rPr>
                <w:rFonts w:ascii="Times New Roman" w:hAnsi="Times New Roman"/>
                <w:b/>
                <w:bCs/>
                <w:lang w:eastAsia="ru-RU"/>
              </w:rPr>
              <w:br/>
              <w:t>Санкт-Петербурга»</w:t>
            </w:r>
          </w:p>
        </w:tc>
        <w:tc>
          <w:tcPr>
            <w:tcW w:w="1559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Даты проведения ярмарки</w:t>
            </w:r>
          </w:p>
        </w:tc>
        <w:tc>
          <w:tcPr>
            <w:tcW w:w="1701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Организатор ярмарки</w:t>
            </w:r>
          </w:p>
        </w:tc>
        <w:tc>
          <w:tcPr>
            <w:tcW w:w="1471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торговых объектов</w:t>
            </w:r>
          </w:p>
        </w:tc>
        <w:tc>
          <w:tcPr>
            <w:tcW w:w="1619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Площадь земель и</w:t>
            </w:r>
            <w:r w:rsidR="00EF1AF2">
              <w:rPr>
                <w:rFonts w:ascii="Times New Roman" w:eastAsia="Times New Roman" w:hAnsi="Times New Roman"/>
                <w:b/>
                <w:bCs/>
                <w:lang w:eastAsia="ru-RU"/>
              </w:rPr>
              <w:t>ли земельного участка, необходи</w:t>
            </w: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мая для </w:t>
            </w:r>
            <w:proofErr w:type="spellStart"/>
            <w:proofErr w:type="gramStart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проведе-ния</w:t>
            </w:r>
            <w:proofErr w:type="spellEnd"/>
            <w:proofErr w:type="gram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ярмарки (</w:t>
            </w:r>
            <w:proofErr w:type="spellStart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кв.м</w:t>
            </w:r>
            <w:proofErr w:type="spellEnd"/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)</w:t>
            </w:r>
          </w:p>
        </w:tc>
      </w:tr>
      <w:tr w:rsidR="00157330" w:rsidTr="009E72D0">
        <w:tc>
          <w:tcPr>
            <w:tcW w:w="670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484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410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hAnsi="Times New Roman"/>
                <w:b/>
              </w:rPr>
            </w:pPr>
            <w:r w:rsidRPr="00ED01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471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619" w:type="dxa"/>
            <w:vAlign w:val="center"/>
          </w:tcPr>
          <w:p w:rsidR="00157330" w:rsidRPr="00ED0104" w:rsidRDefault="00157330" w:rsidP="00CA15D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0104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  <w:tr w:rsidR="006740C3" w:rsidRPr="009B6717" w:rsidTr="009E72D0">
        <w:trPr>
          <w:trHeight w:val="928"/>
        </w:trPr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«Дары лета»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Красногвардейский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Хасанская</w:t>
            </w:r>
            <w:proofErr w:type="spellEnd"/>
            <w:r>
              <w:rPr>
                <w:rFonts w:ascii="Times New Roman" w:hAnsi="Times New Roman"/>
              </w:rPr>
              <w:t xml:space="preserve"> ул., уч.2</w:t>
            </w:r>
            <w:r w:rsidRPr="002D7B61">
              <w:rPr>
                <w:rFonts w:ascii="Times New Roman" w:hAnsi="Times New Roman"/>
              </w:rPr>
              <w:t xml:space="preserve"> </w:t>
            </w:r>
            <w:r w:rsidR="009E72D0">
              <w:rPr>
                <w:rFonts w:ascii="Times New Roman" w:hAnsi="Times New Roman"/>
              </w:rPr>
              <w:br/>
            </w:r>
            <w:r w:rsidRPr="002D7B6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восточнее д.15)</w:t>
            </w:r>
            <w:r w:rsidRPr="002D7B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28977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 01.08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30.08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482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«Товары народного потребления»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E72D0">
              <w:rPr>
                <w:rFonts w:ascii="Times New Roman" w:eastAsia="Times New Roman" w:hAnsi="Times New Roman"/>
                <w:b/>
                <w:lang w:eastAsia="ru-RU"/>
              </w:rPr>
              <w:t>Московский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B6717">
              <w:rPr>
                <w:rFonts w:ascii="Times New Roman" w:eastAsia="Times New Roman" w:hAnsi="Times New Roman"/>
                <w:lang w:eastAsia="ru-RU"/>
              </w:rPr>
              <w:t>ул.Типанова</w:t>
            </w:r>
            <w:proofErr w:type="spellEnd"/>
            <w:r w:rsidRPr="009B6717">
              <w:rPr>
                <w:rFonts w:ascii="Times New Roman" w:eastAsia="Times New Roman" w:hAnsi="Times New Roman"/>
                <w:lang w:eastAsia="ru-RU"/>
              </w:rPr>
              <w:t xml:space="preserve">, уч.301 </w:t>
            </w:r>
            <w:r w:rsidR="009E72D0">
              <w:rPr>
                <w:rFonts w:ascii="Times New Roman" w:eastAsia="Times New Roman" w:hAnsi="Times New Roman"/>
                <w:lang w:eastAsia="ru-RU"/>
              </w:rPr>
              <w:br/>
            </w:r>
            <w:r w:rsidRPr="009B6717">
              <w:rPr>
                <w:rFonts w:ascii="Times New Roman" w:eastAsia="Times New Roman" w:hAnsi="Times New Roman"/>
                <w:lang w:eastAsia="ru-RU"/>
              </w:rPr>
              <w:t xml:space="preserve">(юго-западнее д.212, литера А 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Московскому пр.)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32332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03.08.2020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12.08.2020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EC0C4F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</w:t>
            </w:r>
            <w:r w:rsidR="00EC0C4F">
              <w:rPr>
                <w:rFonts w:ascii="Times New Roman" w:hAnsi="Times New Roman"/>
              </w:rPr>
              <w:t>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Товары народного потребления</w:t>
            </w:r>
            <w:r w:rsidRPr="009B6717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eastAsia="Times New Roman" w:hAnsi="Times New Roman"/>
                <w:b/>
                <w:lang w:eastAsia="ru-RU"/>
              </w:rPr>
              <w:t>Московский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(севернее д.42, литера А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13.08</w:t>
            </w:r>
            <w:r w:rsidRPr="009B6717">
              <w:rPr>
                <w:rFonts w:ascii="Times New Roman" w:hAnsi="Times New Roman"/>
              </w:rPr>
              <w:t xml:space="preserve">.2020 по </w:t>
            </w:r>
            <w:r>
              <w:rPr>
                <w:rFonts w:ascii="Times New Roman" w:hAnsi="Times New Roman"/>
              </w:rPr>
              <w:t>20</w:t>
            </w:r>
            <w:r w:rsidRPr="009B6717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(юго-западнее д.20, литера А)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14.08</w:t>
            </w:r>
            <w:r w:rsidRPr="009B6717">
              <w:rPr>
                <w:rFonts w:ascii="Times New Roman" w:hAnsi="Times New Roman"/>
              </w:rPr>
              <w:t xml:space="preserve">.2020 по </w:t>
            </w:r>
            <w:r>
              <w:rPr>
                <w:rFonts w:ascii="Times New Roman" w:hAnsi="Times New Roman"/>
              </w:rPr>
              <w:t>20.08</w:t>
            </w:r>
            <w:r w:rsidRPr="009B6717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региональная 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«Товары народного потребления»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>(юго-западнее д.20, литера А)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21.08.2020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30.08.2020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«Школьный базар»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eastAsia="Times New Roman" w:hAnsi="Times New Roman"/>
                <w:b/>
                <w:lang w:eastAsia="ru-RU"/>
              </w:rPr>
              <w:t>Московский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(севернее д.42, литера А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21.08.2020 по 30.08.2020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региональная</w:t>
            </w:r>
          </w:p>
        </w:tc>
        <w:tc>
          <w:tcPr>
            <w:tcW w:w="2094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Товары народного потребления</w:t>
            </w:r>
            <w:r w:rsidRPr="009B6717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Адмиралтейский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сад Театра юных зрителей, уч.8, уч.9, уч.10, уч.11, уч.12, уч.13 (севернее д.1, литера А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Пионерской пл.;</w:t>
            </w:r>
          </w:p>
          <w:p w:rsidR="006740C3" w:rsidRPr="009B6717" w:rsidRDefault="006740C3" w:rsidP="009E72D0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ЗНОП № 1008)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21111, 21112, 21113, 21114, 21115, 21116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lang w:eastAsia="ru-RU"/>
              </w:rPr>
              <w:t>22.08</w:t>
            </w:r>
            <w:r w:rsidRPr="009B6717">
              <w:rPr>
                <w:rFonts w:ascii="Times New Roman" w:eastAsia="Times New Roman" w:hAnsi="Times New Roman"/>
                <w:lang w:eastAsia="ru-RU"/>
              </w:rPr>
              <w:t>.2020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29.08.2020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</w:t>
            </w:r>
          </w:p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35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bCs/>
                <w:lang w:eastAsia="ru-RU"/>
              </w:rPr>
              <w:t>2 736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региональная </w:t>
            </w:r>
          </w:p>
        </w:tc>
        <w:tc>
          <w:tcPr>
            <w:tcW w:w="2081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>(юго-западнее д.20, литера А)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30.09.2020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tabs>
                <w:tab w:val="left" w:pos="11340"/>
              </w:tabs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eastAsia="Times New Roman" w:hAnsi="Times New Roman"/>
                <w:b/>
                <w:lang w:eastAsia="ru-RU"/>
              </w:rPr>
              <w:t>Московский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уч.301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32332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 по 30.09.2020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«Праздник урожая»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eastAsia="Times New Roman" w:hAnsi="Times New Roman"/>
                <w:b/>
                <w:lang w:eastAsia="ru-RU"/>
              </w:rPr>
              <w:t>Московский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(севернее д.42, литера А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21.09.2020 по 30.09.2020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</w:tr>
      <w:tr w:rsidR="006740C3" w:rsidRPr="009B6717" w:rsidTr="009E72D0">
        <w:trPr>
          <w:trHeight w:val="1079"/>
        </w:trPr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ул.Коллонтай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уч.57 </w:t>
            </w:r>
          </w:p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д.20, </w:t>
            </w:r>
            <w:r>
              <w:rPr>
                <w:rFonts w:ascii="Times New Roman" w:hAnsi="Times New Roman"/>
              </w:rPr>
              <w:t>литера А)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20475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 12.10.2020 по 21.10.2020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30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525</w:t>
            </w:r>
          </w:p>
        </w:tc>
      </w:tr>
      <w:tr w:rsidR="000E3951" w:rsidRPr="009B6717" w:rsidTr="009E72D0">
        <w:trPr>
          <w:trHeight w:val="1431"/>
        </w:trPr>
        <w:tc>
          <w:tcPr>
            <w:tcW w:w="670" w:type="dxa"/>
            <w:vAlign w:val="center"/>
          </w:tcPr>
          <w:p w:rsidR="000E3951" w:rsidRPr="009E72D0" w:rsidRDefault="000E3951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hAnsi="Times New Roman"/>
                <w:bCs/>
              </w:rPr>
              <w:t>«Праздник урожая»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Красногвардейский район</w:t>
            </w:r>
            <w:r w:rsidRPr="009E72D0">
              <w:rPr>
                <w:rFonts w:ascii="Times New Roman" w:hAnsi="Times New Roman"/>
                <w:b/>
              </w:rPr>
              <w:t>:</w:t>
            </w:r>
          </w:p>
          <w:p w:rsidR="000E3951" w:rsidRPr="002D7B61" w:rsidRDefault="000E3951" w:rsidP="002D7B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уч.1 </w:t>
            </w:r>
            <w:r w:rsidR="009E72D0">
              <w:rPr>
                <w:rFonts w:ascii="Times New Roman" w:hAnsi="Times New Roman"/>
              </w:rPr>
              <w:br/>
            </w:r>
            <w:r w:rsidRPr="002D7B61">
              <w:rPr>
                <w:rFonts w:ascii="Times New Roman" w:hAnsi="Times New Roman"/>
              </w:rPr>
              <w:t xml:space="preserve">(севернее д.15), </w:t>
            </w:r>
          </w:p>
          <w:p w:rsidR="000E3951" w:rsidRPr="009B6717" w:rsidRDefault="000E3951" w:rsidP="002D7B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уч.2, уч.3, уч.4, уч.5, уч.6 (восточнее д.15)</w:t>
            </w:r>
          </w:p>
        </w:tc>
        <w:tc>
          <w:tcPr>
            <w:tcW w:w="2410" w:type="dxa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1559" w:type="dxa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с 16.10.2020</w:t>
            </w:r>
          </w:p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30.10.2020</w:t>
            </w:r>
          </w:p>
        </w:tc>
        <w:tc>
          <w:tcPr>
            <w:tcW w:w="1701" w:type="dxa"/>
            <w:vAlign w:val="center"/>
          </w:tcPr>
          <w:p w:rsidR="000E3951" w:rsidRPr="009B6717" w:rsidRDefault="009E72D0" w:rsidP="0021210E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19" w:type="dxa"/>
            <w:vAlign w:val="center"/>
          </w:tcPr>
          <w:p w:rsidR="000E3951" w:rsidRPr="009B6717" w:rsidRDefault="000E3951" w:rsidP="00CA15D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7B2361" w:rsidRPr="009B6717" w:rsidTr="009E72D0">
        <w:trPr>
          <w:trHeight w:val="1279"/>
        </w:trPr>
        <w:tc>
          <w:tcPr>
            <w:tcW w:w="670" w:type="dxa"/>
            <w:vAlign w:val="center"/>
          </w:tcPr>
          <w:p w:rsidR="007B2361" w:rsidRPr="009E72D0" w:rsidRDefault="007B2361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</w:t>
            </w:r>
            <w:bookmarkStart w:id="0" w:name="_GoBack"/>
            <w:bookmarkEnd w:id="0"/>
            <w:r w:rsidRPr="009B6717">
              <w:rPr>
                <w:rFonts w:ascii="Times New Roman" w:hAnsi="Times New Roman"/>
              </w:rPr>
              <w:t>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уч.301 </w:t>
            </w:r>
          </w:p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(юго-западнее д.212, литера А </w:t>
            </w:r>
          </w:p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по Московскому пр.)</w:t>
            </w:r>
          </w:p>
        </w:tc>
        <w:tc>
          <w:tcPr>
            <w:tcW w:w="2410" w:type="dxa"/>
            <w:vAlign w:val="center"/>
          </w:tcPr>
          <w:p w:rsidR="007B2361" w:rsidRPr="009B6717" w:rsidRDefault="007B2361" w:rsidP="007B2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32332</w:t>
            </w:r>
          </w:p>
        </w:tc>
        <w:tc>
          <w:tcPr>
            <w:tcW w:w="1559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 w:rsidRPr="007B2361">
              <w:rPr>
                <w:rFonts w:ascii="Times New Roman" w:hAnsi="Times New Roman"/>
              </w:rPr>
              <w:t xml:space="preserve">02.11.2020 </w:t>
            </w:r>
            <w:r>
              <w:rPr>
                <w:rFonts w:ascii="Times New Roman" w:hAnsi="Times New Roman"/>
              </w:rPr>
              <w:t>по</w:t>
            </w:r>
            <w:r w:rsidRPr="007B2361">
              <w:rPr>
                <w:rFonts w:ascii="Times New Roman" w:hAnsi="Times New Roman"/>
              </w:rPr>
              <w:t xml:space="preserve"> 12.11.2020</w:t>
            </w:r>
          </w:p>
        </w:tc>
        <w:tc>
          <w:tcPr>
            <w:tcW w:w="170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</w:t>
            </w:r>
          </w:p>
        </w:tc>
        <w:tc>
          <w:tcPr>
            <w:tcW w:w="1619" w:type="dxa"/>
            <w:vAlign w:val="center"/>
          </w:tcPr>
          <w:p w:rsidR="007B2361" w:rsidRPr="009B6717" w:rsidRDefault="007B2361" w:rsidP="007B2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500</w:t>
            </w:r>
          </w:p>
        </w:tc>
      </w:tr>
      <w:tr w:rsidR="007B2361" w:rsidRPr="009B6717" w:rsidTr="009E72D0">
        <w:tc>
          <w:tcPr>
            <w:tcW w:w="670" w:type="dxa"/>
            <w:vAlign w:val="center"/>
          </w:tcPr>
          <w:p w:rsidR="007B2361" w:rsidRPr="009E72D0" w:rsidRDefault="007B2361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«Товары народного потребления»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9E72D0">
            <w:pPr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Невский район:</w:t>
            </w:r>
          </w:p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ул.Типанова</w:t>
            </w:r>
            <w:proofErr w:type="spellEnd"/>
            <w:r w:rsidRPr="009B6717">
              <w:rPr>
                <w:rFonts w:ascii="Times New Roman" w:hAnsi="Times New Roman"/>
              </w:rPr>
              <w:t xml:space="preserve">, уч.293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(севернее д.42, литера А </w:t>
            </w:r>
            <w:r w:rsidR="009E72D0">
              <w:rPr>
                <w:rFonts w:ascii="Times New Roman" w:hAnsi="Times New Roman"/>
              </w:rPr>
              <w:br/>
            </w:r>
            <w:r w:rsidRPr="009B6717">
              <w:rPr>
                <w:rFonts w:ascii="Times New Roman" w:hAnsi="Times New Roman"/>
              </w:rPr>
              <w:t xml:space="preserve">по </w:t>
            </w:r>
            <w:proofErr w:type="spellStart"/>
            <w:r w:rsidRPr="009B6717">
              <w:rPr>
                <w:rFonts w:ascii="Times New Roman" w:hAnsi="Times New Roman"/>
              </w:rPr>
              <w:t>пр.Космонавтов</w:t>
            </w:r>
            <w:proofErr w:type="spellEnd"/>
            <w:r w:rsidRPr="009B6717"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  <w:vAlign w:val="center"/>
          </w:tcPr>
          <w:p w:rsidR="007B2361" w:rsidRPr="009B6717" w:rsidRDefault="007B2361" w:rsidP="007B2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31210</w:t>
            </w:r>
          </w:p>
        </w:tc>
        <w:tc>
          <w:tcPr>
            <w:tcW w:w="1559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02.11.2020 по</w:t>
            </w:r>
            <w:r w:rsidRPr="007B2361">
              <w:rPr>
                <w:rFonts w:ascii="Times New Roman" w:hAnsi="Times New Roman"/>
              </w:rPr>
              <w:t xml:space="preserve"> 12.11.2020</w:t>
            </w:r>
          </w:p>
        </w:tc>
        <w:tc>
          <w:tcPr>
            <w:tcW w:w="170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7B2361" w:rsidRPr="009B6717" w:rsidRDefault="007B2361" w:rsidP="007B2361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15</w:t>
            </w:r>
          </w:p>
        </w:tc>
        <w:tc>
          <w:tcPr>
            <w:tcW w:w="1619" w:type="dxa"/>
            <w:vAlign w:val="center"/>
          </w:tcPr>
          <w:p w:rsidR="007B2361" w:rsidRPr="009B6717" w:rsidRDefault="007B2361" w:rsidP="007B2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209</w:t>
            </w:r>
          </w:p>
        </w:tc>
      </w:tr>
      <w:tr w:rsidR="000E3951" w:rsidRPr="009B6717" w:rsidTr="009E72D0">
        <w:tc>
          <w:tcPr>
            <w:tcW w:w="670" w:type="dxa"/>
            <w:vAlign w:val="center"/>
          </w:tcPr>
          <w:p w:rsidR="000E3951" w:rsidRPr="009E72D0" w:rsidRDefault="000E3951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hAnsi="Times New Roman"/>
                <w:bCs/>
              </w:rPr>
            </w:pPr>
            <w:r w:rsidRPr="009B6717">
              <w:rPr>
                <w:rFonts w:ascii="Times New Roman" w:hAnsi="Times New Roman"/>
                <w:bCs/>
              </w:rPr>
              <w:t>рождественская</w:t>
            </w:r>
          </w:p>
        </w:tc>
        <w:tc>
          <w:tcPr>
            <w:tcW w:w="3118" w:type="dxa"/>
            <w:vAlign w:val="center"/>
          </w:tcPr>
          <w:p w:rsidR="009E72D0" w:rsidRDefault="009E72D0" w:rsidP="009E72D0">
            <w:pPr>
              <w:jc w:val="center"/>
              <w:rPr>
                <w:rFonts w:ascii="Times New Roman" w:hAnsi="Times New Roman"/>
              </w:rPr>
            </w:pPr>
            <w:r w:rsidRPr="009E72D0">
              <w:rPr>
                <w:rFonts w:ascii="Times New Roman" w:hAnsi="Times New Roman"/>
                <w:b/>
              </w:rPr>
              <w:t>Красногвардейский район</w:t>
            </w:r>
            <w:r>
              <w:rPr>
                <w:rFonts w:ascii="Times New Roman" w:hAnsi="Times New Roman"/>
              </w:rPr>
              <w:t>:</w:t>
            </w:r>
          </w:p>
          <w:p w:rsidR="000E3951" w:rsidRPr="002D7B61" w:rsidRDefault="000E3951" w:rsidP="00937A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уч.1 </w:t>
            </w:r>
            <w:r w:rsidR="009E72D0">
              <w:rPr>
                <w:rFonts w:ascii="Times New Roman" w:hAnsi="Times New Roman"/>
              </w:rPr>
              <w:br/>
            </w:r>
            <w:r w:rsidRPr="002D7B61">
              <w:rPr>
                <w:rFonts w:ascii="Times New Roman" w:hAnsi="Times New Roman"/>
              </w:rPr>
              <w:t xml:space="preserve">(севернее д.15), </w:t>
            </w:r>
          </w:p>
          <w:p w:rsidR="000E3951" w:rsidRPr="009B6717" w:rsidRDefault="000E3951" w:rsidP="00937AD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7B61">
              <w:rPr>
                <w:rFonts w:ascii="Times New Roman" w:hAnsi="Times New Roman"/>
              </w:rPr>
              <w:t>Хасанская</w:t>
            </w:r>
            <w:proofErr w:type="spellEnd"/>
            <w:r w:rsidRPr="002D7B61">
              <w:rPr>
                <w:rFonts w:ascii="Times New Roman" w:hAnsi="Times New Roman"/>
              </w:rPr>
              <w:t xml:space="preserve"> ул., уч.2, уч.3, уч.4, уч.5, уч.6 (восточнее д.15)</w:t>
            </w:r>
          </w:p>
        </w:tc>
        <w:tc>
          <w:tcPr>
            <w:tcW w:w="2410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28976, 28977, 28978, 28979, 28980, 28981</w:t>
            </w:r>
          </w:p>
        </w:tc>
        <w:tc>
          <w:tcPr>
            <w:tcW w:w="1559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с 17.12.2020</w:t>
            </w:r>
          </w:p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по 31.12.2020</w:t>
            </w:r>
          </w:p>
        </w:tc>
        <w:tc>
          <w:tcPr>
            <w:tcW w:w="1701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СПб ГБУ </w:t>
            </w:r>
          </w:p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hAnsi="Times New Roman"/>
              </w:rPr>
              <w:t>«ЦККТРУ»</w:t>
            </w:r>
          </w:p>
        </w:tc>
        <w:tc>
          <w:tcPr>
            <w:tcW w:w="1471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619" w:type="dxa"/>
            <w:vAlign w:val="center"/>
          </w:tcPr>
          <w:p w:rsidR="000E3951" w:rsidRPr="009B6717" w:rsidRDefault="000E3951" w:rsidP="00937AD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B6717">
              <w:rPr>
                <w:rFonts w:ascii="Times New Roman" w:eastAsia="Times New Roman" w:hAnsi="Times New Roman"/>
                <w:lang w:eastAsia="ru-RU"/>
              </w:rPr>
              <w:t>2536</w:t>
            </w:r>
          </w:p>
        </w:tc>
      </w:tr>
      <w:tr w:rsidR="006740C3" w:rsidRPr="009B6717" w:rsidTr="009E72D0">
        <w:tc>
          <w:tcPr>
            <w:tcW w:w="670" w:type="dxa"/>
            <w:vAlign w:val="center"/>
          </w:tcPr>
          <w:p w:rsidR="006740C3" w:rsidRPr="009E72D0" w:rsidRDefault="006740C3" w:rsidP="009E72D0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gridSpan w:val="2"/>
            <w:vAlign w:val="center"/>
          </w:tcPr>
          <w:p w:rsidR="006740C3" w:rsidRPr="009B6717" w:rsidRDefault="006740C3" w:rsidP="006740C3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B6717">
              <w:rPr>
                <w:sz w:val="22"/>
                <w:szCs w:val="22"/>
              </w:rPr>
              <w:t>региональная</w:t>
            </w:r>
          </w:p>
        </w:tc>
        <w:tc>
          <w:tcPr>
            <w:tcW w:w="2081" w:type="dxa"/>
            <w:vAlign w:val="center"/>
          </w:tcPr>
          <w:p w:rsidR="006740C3" w:rsidRPr="009B6717" w:rsidRDefault="006740C3" w:rsidP="006740C3">
            <w:pPr>
              <w:pStyle w:val="aeoaeno12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</w:t>
            </w:r>
          </w:p>
        </w:tc>
        <w:tc>
          <w:tcPr>
            <w:tcW w:w="3118" w:type="dxa"/>
            <w:vAlign w:val="center"/>
          </w:tcPr>
          <w:p w:rsidR="009E72D0" w:rsidRPr="009E72D0" w:rsidRDefault="009E72D0" w:rsidP="006740C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E72D0">
              <w:rPr>
                <w:rFonts w:ascii="Times New Roman" w:hAnsi="Times New Roman"/>
                <w:b/>
              </w:rPr>
              <w:t>Центральный район: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Кленовая ул., уч.4, уч.3, уч.9, уч.8, уч.7, уч.6, уч.5,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Манежная пл., уч.8, уч.9, уч.10, уч.11, уч.12, уч.13, уч.14, уч.15, уч.20, уч.19, уч.18, уч.17, уч.16,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уч.30 (западнее д.56, литера А по Невскому пр.), </w:t>
            </w: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уч.25 (юго-западнее д.56, литера А по Невскому пр.), 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proofErr w:type="spellStart"/>
            <w:r w:rsidRPr="009B6717">
              <w:rPr>
                <w:rFonts w:ascii="Times New Roman" w:hAnsi="Times New Roman"/>
              </w:rPr>
              <w:t>М.Садовая</w:t>
            </w:r>
            <w:proofErr w:type="spellEnd"/>
            <w:r w:rsidRPr="009B6717">
              <w:rPr>
                <w:rFonts w:ascii="Times New Roman" w:hAnsi="Times New Roman"/>
              </w:rPr>
              <w:t xml:space="preserve"> ул., уч.31</w:t>
            </w:r>
          </w:p>
        </w:tc>
        <w:tc>
          <w:tcPr>
            <w:tcW w:w="2410" w:type="dxa"/>
            <w:vAlign w:val="center"/>
          </w:tcPr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34273, 34274, 34275, 34276, 34277, 34278, 34279,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34260, 34261, 34262, 34263, 34264, 34265, 34266, 34267, 34268, 34269, 34270, 34271, 34272,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34345,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34348,</w:t>
            </w:r>
          </w:p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34444</w:t>
            </w:r>
          </w:p>
        </w:tc>
        <w:tc>
          <w:tcPr>
            <w:tcW w:w="1559" w:type="dxa"/>
            <w:vAlign w:val="center"/>
          </w:tcPr>
          <w:p w:rsidR="006740C3" w:rsidRPr="009B6717" w:rsidRDefault="006740C3" w:rsidP="006740C3">
            <w:pPr>
              <w:pStyle w:val="a9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19</w:t>
            </w:r>
            <w:r w:rsidRPr="009B6717">
              <w:rPr>
                <w:rFonts w:ascii="Times New Roman" w:hAnsi="Times New Roman"/>
              </w:rPr>
              <w:t xml:space="preserve">.12.2020 по </w:t>
            </w:r>
            <w:r>
              <w:rPr>
                <w:rFonts w:ascii="Times New Roman" w:hAnsi="Times New Roman"/>
              </w:rPr>
              <w:t>10</w:t>
            </w:r>
            <w:r w:rsidRPr="009B6717">
              <w:rPr>
                <w:rFonts w:ascii="Times New Roman" w:hAnsi="Times New Roman"/>
              </w:rPr>
              <w:t>.01.2021</w:t>
            </w:r>
          </w:p>
        </w:tc>
        <w:tc>
          <w:tcPr>
            <w:tcW w:w="170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СПб ГБУ «ЦККТРУ»</w:t>
            </w:r>
          </w:p>
        </w:tc>
        <w:tc>
          <w:tcPr>
            <w:tcW w:w="1471" w:type="dxa"/>
            <w:vAlign w:val="center"/>
          </w:tcPr>
          <w:p w:rsidR="006740C3" w:rsidRPr="009B6717" w:rsidRDefault="006740C3" w:rsidP="006740C3">
            <w:pPr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65</w:t>
            </w:r>
          </w:p>
        </w:tc>
        <w:tc>
          <w:tcPr>
            <w:tcW w:w="1619" w:type="dxa"/>
            <w:vAlign w:val="center"/>
          </w:tcPr>
          <w:p w:rsidR="006740C3" w:rsidRPr="009B6717" w:rsidRDefault="006740C3" w:rsidP="006740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6717">
              <w:rPr>
                <w:rFonts w:ascii="Times New Roman" w:hAnsi="Times New Roman"/>
              </w:rPr>
              <w:t>8557,3</w:t>
            </w:r>
          </w:p>
        </w:tc>
      </w:tr>
    </w:tbl>
    <w:p w:rsidR="001266F6" w:rsidRDefault="001266F6"/>
    <w:sectPr w:rsidR="001266F6" w:rsidSect="00157330">
      <w:headerReference w:type="default" r:id="rId7"/>
      <w:pgSz w:w="16838" w:h="11906" w:orient="landscape"/>
      <w:pgMar w:top="85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9F" w:rsidRDefault="00535E9F" w:rsidP="00157330">
      <w:pPr>
        <w:spacing w:after="0" w:line="240" w:lineRule="auto"/>
      </w:pPr>
      <w:r>
        <w:separator/>
      </w:r>
    </w:p>
  </w:endnote>
  <w:endnote w:type="continuationSeparator" w:id="0">
    <w:p w:rsidR="00535E9F" w:rsidRDefault="00535E9F" w:rsidP="0015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9F" w:rsidRDefault="00535E9F" w:rsidP="00157330">
      <w:pPr>
        <w:spacing w:after="0" w:line="240" w:lineRule="auto"/>
      </w:pPr>
      <w:r>
        <w:separator/>
      </w:r>
    </w:p>
  </w:footnote>
  <w:footnote w:type="continuationSeparator" w:id="0">
    <w:p w:rsidR="00535E9F" w:rsidRDefault="00535E9F" w:rsidP="0015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66185"/>
      <w:docPartObj>
        <w:docPartGallery w:val="Page Numbers (Top of Page)"/>
        <w:docPartUnique/>
      </w:docPartObj>
    </w:sdtPr>
    <w:sdtEndPr/>
    <w:sdtContent>
      <w:p w:rsidR="00937AD0" w:rsidRDefault="00937A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2D0">
          <w:rPr>
            <w:noProof/>
          </w:rPr>
          <w:t>2</w:t>
        </w:r>
        <w:r>
          <w:fldChar w:fldCharType="end"/>
        </w:r>
      </w:p>
    </w:sdtContent>
  </w:sdt>
  <w:p w:rsidR="00937AD0" w:rsidRDefault="00937A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938C8"/>
    <w:multiLevelType w:val="hybridMultilevel"/>
    <w:tmpl w:val="0A68AD30"/>
    <w:lvl w:ilvl="0" w:tplc="F8183F6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4E"/>
    <w:rsid w:val="000E3951"/>
    <w:rsid w:val="00111961"/>
    <w:rsid w:val="001266F6"/>
    <w:rsid w:val="00157330"/>
    <w:rsid w:val="00194B02"/>
    <w:rsid w:val="00194BA4"/>
    <w:rsid w:val="001E04B2"/>
    <w:rsid w:val="001E154F"/>
    <w:rsid w:val="0021210E"/>
    <w:rsid w:val="00247574"/>
    <w:rsid w:val="00252D7F"/>
    <w:rsid w:val="002C05C9"/>
    <w:rsid w:val="002D7B61"/>
    <w:rsid w:val="00335F2D"/>
    <w:rsid w:val="00446609"/>
    <w:rsid w:val="004F222B"/>
    <w:rsid w:val="00535E9F"/>
    <w:rsid w:val="006740C3"/>
    <w:rsid w:val="006A2B93"/>
    <w:rsid w:val="0078494E"/>
    <w:rsid w:val="007B2361"/>
    <w:rsid w:val="00827837"/>
    <w:rsid w:val="008A6A58"/>
    <w:rsid w:val="008C1170"/>
    <w:rsid w:val="008C78D3"/>
    <w:rsid w:val="008D4CFF"/>
    <w:rsid w:val="00937AD0"/>
    <w:rsid w:val="009B6717"/>
    <w:rsid w:val="009E72D0"/>
    <w:rsid w:val="00A111CA"/>
    <w:rsid w:val="00A974D5"/>
    <w:rsid w:val="00AC36EA"/>
    <w:rsid w:val="00AC3A4C"/>
    <w:rsid w:val="00AE2263"/>
    <w:rsid w:val="00B7768D"/>
    <w:rsid w:val="00BA2C7E"/>
    <w:rsid w:val="00C54C06"/>
    <w:rsid w:val="00CA15D2"/>
    <w:rsid w:val="00D10812"/>
    <w:rsid w:val="00DD0478"/>
    <w:rsid w:val="00DD2424"/>
    <w:rsid w:val="00DD6F7F"/>
    <w:rsid w:val="00E619D7"/>
    <w:rsid w:val="00EB6FDE"/>
    <w:rsid w:val="00EC0C4F"/>
    <w:rsid w:val="00EF1AF2"/>
    <w:rsid w:val="00F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8A588-9793-4FE3-802A-10D40FAA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57330"/>
    <w:rPr>
      <w:b/>
      <w:bCs/>
    </w:rPr>
  </w:style>
  <w:style w:type="paragraph" w:styleId="a5">
    <w:name w:val="header"/>
    <w:basedOn w:val="a"/>
    <w:link w:val="a6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0"/>
  </w:style>
  <w:style w:type="paragraph" w:styleId="a7">
    <w:name w:val="footer"/>
    <w:basedOn w:val="a"/>
    <w:link w:val="a8"/>
    <w:uiPriority w:val="99"/>
    <w:unhideWhenUsed/>
    <w:rsid w:val="00157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0"/>
  </w:style>
  <w:style w:type="character" w:customStyle="1" w:styleId="nobr">
    <w:name w:val="nobr"/>
    <w:basedOn w:val="a0"/>
    <w:rsid w:val="00AE2263"/>
  </w:style>
  <w:style w:type="paragraph" w:customStyle="1" w:styleId="aeoaeno12">
    <w:name w:val="ae_oaeno12"/>
    <w:basedOn w:val="a"/>
    <w:rsid w:val="00BA2C7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C78D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D242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E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</dc:creator>
  <cp:lastModifiedBy>Бочкарева Анастасия Андреевна</cp:lastModifiedBy>
  <cp:revision>4</cp:revision>
  <cp:lastPrinted>2020-07-20T08:20:00Z</cp:lastPrinted>
  <dcterms:created xsi:type="dcterms:W3CDTF">2020-07-20T08:21:00Z</dcterms:created>
  <dcterms:modified xsi:type="dcterms:W3CDTF">2020-07-23T08:16:00Z</dcterms:modified>
</cp:coreProperties>
</file>