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ярмарок выходного дня и региональных ярмарок в Санкт-Петербурге в 2020 году</w:t>
      </w:r>
    </w:p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587"/>
        <w:gridCol w:w="12"/>
        <w:gridCol w:w="2072"/>
        <w:gridCol w:w="12"/>
        <w:gridCol w:w="1986"/>
        <w:gridCol w:w="51"/>
        <w:gridCol w:w="2390"/>
        <w:gridCol w:w="26"/>
        <w:gridCol w:w="54"/>
        <w:gridCol w:w="1315"/>
        <w:gridCol w:w="1821"/>
        <w:gridCol w:w="1392"/>
        <w:gridCol w:w="67"/>
        <w:gridCol w:w="1270"/>
        <w:gridCol w:w="1334"/>
      </w:tblGrid>
      <w:tr w:rsidR="007116E7" w:rsidTr="007116E7">
        <w:tc>
          <w:tcPr>
            <w:tcW w:w="167" w:type="pct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8" w:type="pct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655" w:type="pct"/>
            <w:gridSpan w:val="2"/>
            <w:vAlign w:val="center"/>
          </w:tcPr>
          <w:p w:rsidR="00F20A96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Тематика ярмарки (ярмарка урожая, </w:t>
            </w:r>
          </w:p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рождественская, книжная</w:t>
            </w:r>
          </w:p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628" w:type="pct"/>
            <w:gridSpan w:val="2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766" w:type="pct"/>
            <w:gridSpan w:val="2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hAnsi="Times New Roman"/>
                <w:b/>
              </w:rPr>
              <w:t xml:space="preserve">Номер заявления </w:t>
            </w:r>
            <w:r w:rsidRPr="00ED0104">
              <w:rPr>
                <w:rFonts w:ascii="Times New Roman" w:hAnsi="Times New Roman"/>
                <w:b/>
              </w:rPr>
              <w:br/>
              <w:t xml:space="preserve">в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438" w:type="pct"/>
            <w:gridSpan w:val="3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572" w:type="pct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437" w:type="pct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торговых объектов</w:t>
            </w:r>
          </w:p>
        </w:tc>
        <w:tc>
          <w:tcPr>
            <w:tcW w:w="420" w:type="pct"/>
            <w:gridSpan w:val="2"/>
            <w:vAlign w:val="center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Площадь земель или земельного участка, </w:t>
            </w:r>
            <w:proofErr w:type="spellStart"/>
            <w:proofErr w:type="gramStart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необходи</w:t>
            </w:r>
            <w:proofErr w:type="spell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-мая</w:t>
            </w:r>
            <w:proofErr w:type="gram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для </w:t>
            </w:r>
            <w:proofErr w:type="spellStart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проведе-ния</w:t>
            </w:r>
            <w:proofErr w:type="spell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ярмарки (</w:t>
            </w:r>
            <w:proofErr w:type="spellStart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кв.м</w:t>
            </w:r>
            <w:proofErr w:type="spell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420" w:type="pct"/>
            <w:vAlign w:val="center"/>
          </w:tcPr>
          <w:p w:rsidR="00F20A96" w:rsidRPr="00ED0104" w:rsidRDefault="00F20A96" w:rsidP="00F20A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A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Стоимость одного торгового места, </w:t>
            </w:r>
            <w:proofErr w:type="spellStart"/>
            <w:r w:rsidRPr="00F20A96">
              <w:rPr>
                <w:rFonts w:ascii="Times New Roman" w:eastAsia="Times New Roman" w:hAnsi="Times New Roman"/>
                <w:b/>
                <w:bCs/>
                <w:lang w:eastAsia="ru-RU"/>
              </w:rPr>
              <w:t>руб</w:t>
            </w:r>
            <w:proofErr w:type="spellEnd"/>
            <w:r w:rsidRPr="00F20A96">
              <w:rPr>
                <w:rFonts w:ascii="Times New Roman" w:eastAsia="Times New Roman" w:hAnsi="Times New Roman"/>
                <w:b/>
                <w:bCs/>
                <w:lang w:eastAsia="ru-RU"/>
              </w:rPr>
              <w:t>/день</w:t>
            </w:r>
          </w:p>
        </w:tc>
      </w:tr>
      <w:tr w:rsidR="007116E7" w:rsidTr="007116E7">
        <w:tc>
          <w:tcPr>
            <w:tcW w:w="167" w:type="pct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98" w:type="pct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55" w:type="pct"/>
            <w:gridSpan w:val="2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28" w:type="pct"/>
            <w:gridSpan w:val="2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66" w:type="pct"/>
            <w:gridSpan w:val="2"/>
          </w:tcPr>
          <w:p w:rsidR="00F20A96" w:rsidRPr="00ED0104" w:rsidRDefault="00F20A96" w:rsidP="00CA15D2">
            <w:pPr>
              <w:jc w:val="center"/>
              <w:rPr>
                <w:rFonts w:ascii="Times New Roman" w:hAnsi="Times New Roman"/>
                <w:b/>
              </w:rPr>
            </w:pPr>
            <w:r w:rsidRPr="00ED01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8" w:type="pct"/>
            <w:gridSpan w:val="3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72" w:type="pct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7" w:type="pct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0" w:type="pct"/>
            <w:gridSpan w:val="2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pct"/>
          </w:tcPr>
          <w:p w:rsidR="00F20A96" w:rsidRPr="00ED0104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711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Красногвардейский район Санкт-Петербурга</w:t>
            </w:r>
            <w:bookmarkStart w:id="0" w:name="_GoBack"/>
            <w:bookmarkEnd w:id="0"/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hAnsi="Times New Roman"/>
                <w:bCs/>
              </w:rPr>
              <w:t>«Праздник урожая»</w:t>
            </w:r>
          </w:p>
        </w:tc>
        <w:tc>
          <w:tcPr>
            <w:tcW w:w="639" w:type="pct"/>
            <w:gridSpan w:val="2"/>
          </w:tcPr>
          <w:p w:rsidR="00F20A96" w:rsidRPr="002D7B61" w:rsidRDefault="00F20A96" w:rsidP="002D7B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уч.1 (севернее д.15), </w:t>
            </w:r>
          </w:p>
          <w:p w:rsidR="00F20A96" w:rsidRPr="009B6717" w:rsidRDefault="00F20A96" w:rsidP="002D7B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уч.2, уч.3, уч.4, уч.5, уч.6 (восточнее д.15)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с 16.10.2020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30.10.2020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Санкт-Петербургское государственное бюджетное учреждение «Центр контроля качества товаров (продукции), работ и услуг» </w:t>
            </w:r>
          </w:p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(далее – СПб ГБУ «ЦККТРУ»)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9770B1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hAnsi="Times New Roman"/>
                <w:bCs/>
              </w:rPr>
              <w:t>рождественская</w:t>
            </w:r>
          </w:p>
        </w:tc>
        <w:tc>
          <w:tcPr>
            <w:tcW w:w="639" w:type="pct"/>
            <w:gridSpan w:val="2"/>
          </w:tcPr>
          <w:p w:rsidR="00F20A96" w:rsidRPr="002D7B61" w:rsidRDefault="00F20A96" w:rsidP="009770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уч.1 (севернее д.15), </w:t>
            </w:r>
          </w:p>
          <w:p w:rsidR="00F20A96" w:rsidRPr="009B6717" w:rsidRDefault="00F20A96" w:rsidP="009770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уч.2, уч.3, уч.4, уч.5, уч.6 (восточнее д.15)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с 17.12.2020</w:t>
            </w:r>
          </w:p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31.12.2020</w:t>
            </w:r>
          </w:p>
        </w:tc>
        <w:tc>
          <w:tcPr>
            <w:tcW w:w="572" w:type="pct"/>
          </w:tcPr>
          <w:p w:rsidR="00F20A96" w:rsidRPr="009B6717" w:rsidRDefault="00F20A96" w:rsidP="009770B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37" w:type="pct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  <w:tc>
          <w:tcPr>
            <w:tcW w:w="420" w:type="pct"/>
          </w:tcPr>
          <w:p w:rsidR="00F20A96" w:rsidRPr="009B6717" w:rsidRDefault="007116E7" w:rsidP="009770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AE2263">
            <w:pPr>
              <w:tabs>
                <w:tab w:val="left" w:pos="11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2121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2121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21210E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«Товары народного потребления»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2121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6717">
              <w:rPr>
                <w:rFonts w:ascii="Times New Roman" w:eastAsia="Times New Roman" w:hAnsi="Times New Roman"/>
                <w:lang w:eastAsia="ru-RU"/>
              </w:rPr>
              <w:t>ул.Типанова</w:t>
            </w:r>
            <w:proofErr w:type="spellEnd"/>
            <w:r w:rsidRPr="009B6717">
              <w:rPr>
                <w:rFonts w:ascii="Times New Roman" w:eastAsia="Times New Roman" w:hAnsi="Times New Roman"/>
                <w:lang w:eastAsia="ru-RU"/>
              </w:rPr>
              <w:t>, уч.301 (юго-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западнее д.212, литера А </w:t>
            </w:r>
          </w:p>
          <w:p w:rsidR="00F20A96" w:rsidRPr="009B6717" w:rsidRDefault="00F20A96" w:rsidP="002121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Московскому пр.)</w:t>
            </w:r>
          </w:p>
        </w:tc>
        <w:tc>
          <w:tcPr>
            <w:tcW w:w="776" w:type="pct"/>
            <w:gridSpan w:val="3"/>
          </w:tcPr>
          <w:p w:rsidR="00F20A96" w:rsidRPr="009B6717" w:rsidRDefault="00F20A96" w:rsidP="002121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lastRenderedPageBreak/>
              <w:t>32332</w:t>
            </w:r>
          </w:p>
        </w:tc>
        <w:tc>
          <w:tcPr>
            <w:tcW w:w="413" w:type="pct"/>
          </w:tcPr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03.08.2020</w:t>
            </w:r>
          </w:p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lastRenderedPageBreak/>
              <w:t>по</w:t>
            </w:r>
          </w:p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12.08.2020</w:t>
            </w:r>
          </w:p>
        </w:tc>
        <w:tc>
          <w:tcPr>
            <w:tcW w:w="572" w:type="pct"/>
          </w:tcPr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lastRenderedPageBreak/>
              <w:t xml:space="preserve">СПб ГБУ </w:t>
            </w:r>
          </w:p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58" w:type="pct"/>
            <w:gridSpan w:val="2"/>
          </w:tcPr>
          <w:p w:rsidR="00F20A96" w:rsidRPr="009B6717" w:rsidRDefault="00F20A96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25</w:t>
            </w:r>
          </w:p>
        </w:tc>
        <w:tc>
          <w:tcPr>
            <w:tcW w:w="399" w:type="pct"/>
          </w:tcPr>
          <w:p w:rsidR="00F20A96" w:rsidRPr="009B6717" w:rsidRDefault="00F20A96" w:rsidP="0021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pct"/>
          </w:tcPr>
          <w:p w:rsidR="00F20A96" w:rsidRPr="009B6717" w:rsidRDefault="007116E7" w:rsidP="0021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BA2C7E">
            <w:pPr>
              <w:tabs>
                <w:tab w:val="left" w:pos="11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Невский район Санкт-Петербурга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региональная 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«Товары народного потребления»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>, уч.57 (юго-западнее д.20, литера А)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21.08.2020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30.08.2020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региональная 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>, уч.57 (юго-западнее д.20, литера А)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30.09.2020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BA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Адмиралтейский район Санкт-Петербурга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«Праздник: День семьи, любви 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и верности»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сад Театра юных зрителей, уч.8, уч.9, уч.10, уч.11, уч.12, уч.13 (севернее д.1, литера А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Пионерской пл.;</w:t>
            </w:r>
          </w:p>
          <w:p w:rsidR="00F20A96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ЗНОП № 1008)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21111, 21112, 21113, 21114, 21115, 21116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22.08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29.08</w:t>
            </w:r>
            <w:r w:rsidRPr="009B6717">
              <w:rPr>
                <w:rFonts w:ascii="Times New Roman" w:hAnsi="Times New Roman"/>
              </w:rPr>
              <w:t>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35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2 736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8C1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4530E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«Праздник: День семьи, любви </w:t>
            </w:r>
          </w:p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и верности»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(севернее д.42, литера А 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45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3E5DF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13.08.2020 по 20.08</w:t>
            </w:r>
            <w:r w:rsidRPr="009B6717">
              <w:rPr>
                <w:rFonts w:ascii="Times New Roman" w:hAnsi="Times New Roman"/>
              </w:rPr>
              <w:t>.2020</w:t>
            </w:r>
          </w:p>
        </w:tc>
        <w:tc>
          <w:tcPr>
            <w:tcW w:w="572" w:type="pct"/>
          </w:tcPr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4530E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45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  <w:tc>
          <w:tcPr>
            <w:tcW w:w="420" w:type="pct"/>
          </w:tcPr>
          <w:p w:rsidR="00F20A96" w:rsidRPr="009B6717" w:rsidRDefault="007116E7" w:rsidP="0045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уч.301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32332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с 03.08.2020 по 12.08.2020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20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(севернее </w:t>
            </w:r>
            <w:r w:rsidRPr="009B6717">
              <w:rPr>
                <w:rFonts w:ascii="Times New Roman" w:hAnsi="Times New Roman"/>
              </w:rPr>
              <w:lastRenderedPageBreak/>
              <w:t xml:space="preserve">д.42, литера А 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lastRenderedPageBreak/>
              <w:t>31210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21.08.2020 по </w:t>
            </w:r>
            <w:r w:rsidRPr="009B6717">
              <w:rPr>
                <w:rFonts w:ascii="Times New Roman" w:hAnsi="Times New Roman"/>
              </w:rPr>
              <w:lastRenderedPageBreak/>
              <w:t>30.08.2020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lastRenderedPageBreak/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lastRenderedPageBreak/>
              <w:t>76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уч.301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32332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 по 30.09.2020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(севернее д.42, литера А 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 по 30.09.2020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рождественская 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уч.301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32332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21.12.2020 по 31.12.2020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рождественская 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(севернее д.42, литера А 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21.12.2020 по 31.12.2020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8C11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6717">
              <w:rPr>
                <w:rFonts w:ascii="Times New Roman" w:eastAsia="Calibri" w:hAnsi="Times New Roman" w:cs="Times New Roman"/>
                <w:b/>
              </w:rPr>
              <w:t>Невский район Санкт-Петербурга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</w:p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(юго-западнее д.20, литера А)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3E5D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14.08.2020 по </w:t>
            </w:r>
            <w:r w:rsidRPr="009B671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9B671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9B6717">
              <w:rPr>
                <w:rFonts w:ascii="Times New Roman" w:hAnsi="Times New Roman"/>
              </w:rPr>
              <w:t>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  <w:tc>
          <w:tcPr>
            <w:tcW w:w="420" w:type="pct"/>
          </w:tcPr>
          <w:p w:rsidR="00F20A96" w:rsidRPr="009B6717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F20A96" w:rsidRPr="009B6717" w:rsidTr="007116E7">
        <w:tc>
          <w:tcPr>
            <w:tcW w:w="167" w:type="pct"/>
          </w:tcPr>
          <w:p w:rsidR="00F20A96" w:rsidRPr="009B6717" w:rsidRDefault="00F20A96" w:rsidP="00CB7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</w:p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д.20, </w:t>
            </w:r>
            <w:r>
              <w:rPr>
                <w:rFonts w:ascii="Times New Roman" w:hAnsi="Times New Roman"/>
              </w:rPr>
              <w:t>литера А)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B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12.10.2020 по 21.10.2020</w:t>
            </w:r>
          </w:p>
        </w:tc>
        <w:tc>
          <w:tcPr>
            <w:tcW w:w="572" w:type="pct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B7C24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B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  <w:tc>
          <w:tcPr>
            <w:tcW w:w="420" w:type="pct"/>
          </w:tcPr>
          <w:p w:rsidR="00F20A96" w:rsidRPr="009B6717" w:rsidRDefault="007116E7" w:rsidP="00CB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2 800,00</w:t>
            </w:r>
          </w:p>
        </w:tc>
      </w:tr>
      <w:tr w:rsidR="007116E7" w:rsidRPr="009B6717" w:rsidTr="007116E7">
        <w:tc>
          <w:tcPr>
            <w:tcW w:w="5000" w:type="pct"/>
            <w:gridSpan w:val="16"/>
          </w:tcPr>
          <w:p w:rsidR="007116E7" w:rsidRPr="009B6717" w:rsidRDefault="007116E7" w:rsidP="008C11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район Санкт-Петербурга</w:t>
            </w:r>
          </w:p>
        </w:tc>
      </w:tr>
      <w:tr w:rsidR="00F20A96" w:rsidRPr="009B6717" w:rsidTr="007116E7">
        <w:trPr>
          <w:trHeight w:val="4152"/>
        </w:trPr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lastRenderedPageBreak/>
              <w:t>83</w:t>
            </w: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17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17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уч.30 (западнее д.56, литера А по Невскому пр.), </w:t>
            </w: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уч.25 (юго-западнее д.56, литера А 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по Невскому пр.), 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уч.31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34273, 34274, 34275, 34276, 34277, 34278, 34279,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34345,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34348,</w:t>
            </w:r>
          </w:p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34444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12.12.2020 по 13.01.2021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65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8557,3</w:t>
            </w:r>
          </w:p>
        </w:tc>
        <w:tc>
          <w:tcPr>
            <w:tcW w:w="420" w:type="pct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116E7" w:rsidRPr="009B6717" w:rsidTr="007116E7">
        <w:trPr>
          <w:trHeight w:val="413"/>
        </w:trPr>
        <w:tc>
          <w:tcPr>
            <w:tcW w:w="5000" w:type="pct"/>
            <w:gridSpan w:val="16"/>
            <w:vAlign w:val="center"/>
          </w:tcPr>
          <w:p w:rsidR="007116E7" w:rsidRPr="009B6717" w:rsidRDefault="007116E7" w:rsidP="00F2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Красногвардейский район Санкт-Петербурга</w:t>
            </w:r>
          </w:p>
        </w:tc>
      </w:tr>
      <w:tr w:rsidR="00F20A96" w:rsidRPr="009B6717" w:rsidTr="007116E7">
        <w:trPr>
          <w:trHeight w:val="702"/>
        </w:trPr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17"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«Дары лета»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F20A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</w:t>
            </w:r>
            <w:r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ул., уч.1 (севернее д.15)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F20A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F20A96" w:rsidRPr="009B6717" w:rsidRDefault="00F20A96" w:rsidP="00F20A96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30.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420" w:type="pct"/>
          </w:tcPr>
          <w:p w:rsidR="00F20A96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F20A96" w:rsidRPr="009B6717" w:rsidTr="007116E7">
        <w:trPr>
          <w:trHeight w:val="712"/>
        </w:trPr>
        <w:tc>
          <w:tcPr>
            <w:tcW w:w="167" w:type="pct"/>
          </w:tcPr>
          <w:p w:rsidR="00F20A96" w:rsidRPr="009B6717" w:rsidRDefault="00F20A96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2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17">
              <w:t>региональная</w:t>
            </w:r>
          </w:p>
        </w:tc>
        <w:tc>
          <w:tcPr>
            <w:tcW w:w="655" w:type="pct"/>
            <w:gridSpan w:val="2"/>
          </w:tcPr>
          <w:p w:rsidR="00F20A96" w:rsidRPr="009B6717" w:rsidRDefault="00F20A96" w:rsidP="00CA15D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«Дары лета»</w:t>
            </w:r>
          </w:p>
        </w:tc>
        <w:tc>
          <w:tcPr>
            <w:tcW w:w="639" w:type="pct"/>
            <w:gridSpan w:val="2"/>
          </w:tcPr>
          <w:p w:rsidR="00F20A96" w:rsidRPr="009B6717" w:rsidRDefault="00F20A96" w:rsidP="00F20A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</w:t>
            </w:r>
            <w:r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ул., уч.2 (севернее д.15),</w:t>
            </w:r>
          </w:p>
        </w:tc>
        <w:tc>
          <w:tcPr>
            <w:tcW w:w="759" w:type="pct"/>
            <w:gridSpan w:val="2"/>
          </w:tcPr>
          <w:p w:rsidR="00F20A96" w:rsidRPr="009B6717" w:rsidRDefault="00F20A96" w:rsidP="00CA15D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30" w:type="pct"/>
            <w:gridSpan w:val="2"/>
          </w:tcPr>
          <w:p w:rsidR="00F20A96" w:rsidRPr="009B6717" w:rsidRDefault="00F20A96" w:rsidP="00F20A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01.08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F20A96" w:rsidRPr="009B6717" w:rsidRDefault="00F20A96" w:rsidP="00F20A96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30.0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  <w:tc>
          <w:tcPr>
            <w:tcW w:w="572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7" w:type="pct"/>
          </w:tcPr>
          <w:p w:rsidR="00F20A96" w:rsidRPr="009B6717" w:rsidRDefault="00F20A96" w:rsidP="00CA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" w:type="pct"/>
            <w:gridSpan w:val="2"/>
          </w:tcPr>
          <w:p w:rsidR="00F20A96" w:rsidRPr="009B6717" w:rsidRDefault="00F20A96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420" w:type="pct"/>
          </w:tcPr>
          <w:p w:rsidR="00F20A96" w:rsidRDefault="007116E7" w:rsidP="00CA1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</w:tbl>
    <w:p w:rsidR="001266F6" w:rsidRPr="00F20A96" w:rsidRDefault="001266F6" w:rsidP="007116E7">
      <w:pPr>
        <w:rPr>
          <w:rFonts w:ascii="Times New Roman" w:hAnsi="Times New Roman" w:cs="Times New Roman"/>
          <w:sz w:val="28"/>
        </w:rPr>
      </w:pPr>
    </w:p>
    <w:sectPr w:rsidR="001266F6" w:rsidRPr="00F20A96" w:rsidSect="00157330">
      <w:headerReference w:type="default" r:id="rId6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68" w:rsidRDefault="00593068" w:rsidP="00157330">
      <w:pPr>
        <w:spacing w:after="0" w:line="240" w:lineRule="auto"/>
      </w:pPr>
      <w:r>
        <w:separator/>
      </w:r>
    </w:p>
  </w:endnote>
  <w:endnote w:type="continuationSeparator" w:id="0">
    <w:p w:rsidR="00593068" w:rsidRDefault="00593068" w:rsidP="001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68" w:rsidRDefault="00593068" w:rsidP="00157330">
      <w:pPr>
        <w:spacing w:after="0" w:line="240" w:lineRule="auto"/>
      </w:pPr>
      <w:r>
        <w:separator/>
      </w:r>
    </w:p>
  </w:footnote>
  <w:footnote w:type="continuationSeparator" w:id="0">
    <w:p w:rsidR="00593068" w:rsidRDefault="00593068" w:rsidP="001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66185"/>
      <w:docPartObj>
        <w:docPartGallery w:val="Page Numbers (Top of Page)"/>
        <w:docPartUnique/>
      </w:docPartObj>
    </w:sdtPr>
    <w:sdtEndPr/>
    <w:sdtContent>
      <w:p w:rsidR="0021210E" w:rsidRDefault="00212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E7">
          <w:rPr>
            <w:noProof/>
          </w:rPr>
          <w:t>2</w:t>
        </w:r>
        <w:r>
          <w:fldChar w:fldCharType="end"/>
        </w:r>
      </w:p>
    </w:sdtContent>
  </w:sdt>
  <w:p w:rsidR="0021210E" w:rsidRDefault="002121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E"/>
    <w:rsid w:val="00006E92"/>
    <w:rsid w:val="00042A18"/>
    <w:rsid w:val="000E3951"/>
    <w:rsid w:val="00111961"/>
    <w:rsid w:val="001266F6"/>
    <w:rsid w:val="00157330"/>
    <w:rsid w:val="001E04B2"/>
    <w:rsid w:val="0021210E"/>
    <w:rsid w:val="00247574"/>
    <w:rsid w:val="00252D7F"/>
    <w:rsid w:val="0025356D"/>
    <w:rsid w:val="002C05C9"/>
    <w:rsid w:val="002D7B61"/>
    <w:rsid w:val="003E5DF3"/>
    <w:rsid w:val="005739D6"/>
    <w:rsid w:val="00593068"/>
    <w:rsid w:val="007116E7"/>
    <w:rsid w:val="0078494E"/>
    <w:rsid w:val="008A6A58"/>
    <w:rsid w:val="008C1170"/>
    <w:rsid w:val="008C78D3"/>
    <w:rsid w:val="008D4CFF"/>
    <w:rsid w:val="00973D99"/>
    <w:rsid w:val="009B6717"/>
    <w:rsid w:val="00A111CA"/>
    <w:rsid w:val="00AC36EA"/>
    <w:rsid w:val="00AE2263"/>
    <w:rsid w:val="00BA2C7E"/>
    <w:rsid w:val="00C127D7"/>
    <w:rsid w:val="00CA15D2"/>
    <w:rsid w:val="00EB6FDE"/>
    <w:rsid w:val="00F20A96"/>
    <w:rsid w:val="00F40E69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45E6-02D0-4312-A18F-081CED0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7330"/>
    <w:rPr>
      <w:b/>
      <w:bCs/>
    </w:rPr>
  </w:style>
  <w:style w:type="paragraph" w:styleId="a5">
    <w:name w:val="header"/>
    <w:basedOn w:val="a"/>
    <w:link w:val="a6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0"/>
  </w:style>
  <w:style w:type="paragraph" w:styleId="a7">
    <w:name w:val="footer"/>
    <w:basedOn w:val="a"/>
    <w:link w:val="a8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0"/>
  </w:style>
  <w:style w:type="character" w:customStyle="1" w:styleId="nobr">
    <w:name w:val="nobr"/>
    <w:basedOn w:val="a0"/>
    <w:rsid w:val="00AE2263"/>
  </w:style>
  <w:style w:type="paragraph" w:customStyle="1" w:styleId="aeoaeno12">
    <w:name w:val="ae_oaeno12"/>
    <w:basedOn w:val="a"/>
    <w:rsid w:val="00BA2C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7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Саная Анна Ладоевна</cp:lastModifiedBy>
  <cp:revision>6</cp:revision>
  <dcterms:created xsi:type="dcterms:W3CDTF">2020-05-21T09:05:00Z</dcterms:created>
  <dcterms:modified xsi:type="dcterms:W3CDTF">2020-06-29T09:20:00Z</dcterms:modified>
</cp:coreProperties>
</file>