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3E" w:rsidRPr="002A0D8D" w:rsidRDefault="00920DA0" w:rsidP="00892910">
      <w:pPr>
        <w:pStyle w:val="Style1"/>
        <w:widowControl/>
        <w:tabs>
          <w:tab w:val="left" w:pos="8789"/>
          <w:tab w:val="left" w:pos="10204"/>
        </w:tabs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Санкт-Петербургское государственное бюджетное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чреждение</w:t>
      </w:r>
      <w:r w:rsidR="00267E56" w:rsidRPr="002A0D8D">
        <w:rPr>
          <w:rStyle w:val="FontStyle18"/>
          <w:b w:val="0"/>
          <w:sz w:val="26"/>
          <w:szCs w:val="26"/>
        </w:rPr>
        <w:br/>
        <w:t xml:space="preserve"> </w:t>
      </w:r>
      <w:r w:rsidRPr="002A0D8D">
        <w:rPr>
          <w:rStyle w:val="FontStyle18"/>
          <w:b w:val="0"/>
          <w:sz w:val="26"/>
          <w:szCs w:val="26"/>
        </w:rPr>
        <w:t xml:space="preserve">«Центр контроля качества товаров (продукции), работ и </w:t>
      </w:r>
      <w:r w:rsidR="00267E56" w:rsidRPr="002A0D8D">
        <w:rPr>
          <w:rStyle w:val="FontStyle18"/>
          <w:b w:val="0"/>
          <w:sz w:val="26"/>
          <w:szCs w:val="26"/>
        </w:rPr>
        <w:t>у</w:t>
      </w:r>
      <w:r w:rsidRPr="002A0D8D">
        <w:rPr>
          <w:rStyle w:val="FontStyle18"/>
          <w:b w:val="0"/>
          <w:sz w:val="26"/>
          <w:szCs w:val="26"/>
        </w:rPr>
        <w:t>слуг»</w:t>
      </w:r>
    </w:p>
    <w:p w:rsidR="00920DA0" w:rsidRPr="002A0D8D" w:rsidRDefault="00920DA0" w:rsidP="00892910">
      <w:pPr>
        <w:pStyle w:val="Style1"/>
        <w:widowControl/>
        <w:spacing w:line="240" w:lineRule="auto"/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>(СПб ГБУ «ЦККТРУ»)</w:t>
      </w:r>
    </w:p>
    <w:p w:rsidR="00920DA0" w:rsidRPr="002A0D8D" w:rsidRDefault="00920DA0" w:rsidP="00892910">
      <w:pPr>
        <w:pStyle w:val="Style1"/>
        <w:widowControl/>
        <w:rPr>
          <w:rStyle w:val="FontStyle18"/>
          <w:sz w:val="26"/>
          <w:szCs w:val="26"/>
        </w:rPr>
      </w:pPr>
    </w:p>
    <w:p w:rsidR="009C04DE" w:rsidRPr="00F77C95" w:rsidRDefault="000E4279" w:rsidP="00892910">
      <w:pPr>
        <w:pStyle w:val="Style1"/>
        <w:widowControl/>
        <w:spacing w:line="240" w:lineRule="auto"/>
        <w:rPr>
          <w:rStyle w:val="FontStyle18"/>
          <w:sz w:val="26"/>
          <w:szCs w:val="26"/>
        </w:rPr>
      </w:pPr>
      <w:r>
        <w:rPr>
          <w:rStyle w:val="FontStyle18"/>
          <w:sz w:val="26"/>
          <w:szCs w:val="26"/>
        </w:rPr>
        <w:t>РЕЗУЛЬТАТ РАССМОТРЕНИЯ</w:t>
      </w:r>
      <w:r w:rsidR="000F69CC" w:rsidRPr="00F77C95">
        <w:rPr>
          <w:rStyle w:val="FontStyle18"/>
          <w:sz w:val="26"/>
          <w:szCs w:val="26"/>
        </w:rPr>
        <w:t xml:space="preserve"> </w:t>
      </w:r>
    </w:p>
    <w:p w:rsidR="000E4279" w:rsidRPr="00E35983" w:rsidRDefault="000E4279" w:rsidP="00E35983">
      <w:pPr>
        <w:pStyle w:val="Style1"/>
        <w:widowControl/>
        <w:rPr>
          <w:rStyle w:val="FontStyle18"/>
          <w:b w:val="0"/>
          <w:sz w:val="24"/>
          <w:szCs w:val="24"/>
        </w:rPr>
      </w:pPr>
      <w:r w:rsidRPr="00E35983">
        <w:rPr>
          <w:rStyle w:val="FontStyle18"/>
          <w:b w:val="0"/>
          <w:sz w:val="24"/>
          <w:szCs w:val="24"/>
        </w:rPr>
        <w:t>заявок о предоставлении торговых мест на региональной ярмарке, организуемой</w:t>
      </w:r>
    </w:p>
    <w:p w:rsidR="000E4279" w:rsidRPr="00E35983" w:rsidRDefault="000E4279" w:rsidP="00E35983">
      <w:pPr>
        <w:pStyle w:val="Style1"/>
        <w:widowControl/>
        <w:rPr>
          <w:rFonts w:eastAsia="Calibri"/>
          <w:lang w:eastAsia="en-US"/>
        </w:rPr>
      </w:pPr>
      <w:r w:rsidRPr="00E35983">
        <w:rPr>
          <w:rFonts w:eastAsia="Calibri"/>
          <w:lang w:eastAsia="en-US"/>
        </w:rPr>
        <w:t>Санкт-Петербургским государственным бюджетным учреждением</w:t>
      </w:r>
    </w:p>
    <w:p w:rsidR="00E35983" w:rsidRPr="007D6B9C" w:rsidRDefault="000E4279" w:rsidP="007D6B9C">
      <w:pPr>
        <w:pStyle w:val="Style1"/>
        <w:widowControl/>
        <w:rPr>
          <w:rStyle w:val="FontStyle18"/>
          <w:b w:val="0"/>
          <w:sz w:val="24"/>
          <w:szCs w:val="24"/>
        </w:rPr>
      </w:pPr>
      <w:r w:rsidRPr="007D6B9C">
        <w:rPr>
          <w:rStyle w:val="FontStyle18"/>
          <w:b w:val="0"/>
          <w:sz w:val="24"/>
          <w:szCs w:val="24"/>
        </w:rPr>
        <w:t>«Центр контроля качества товаров (продукции), работ и услуг» «ЦККТРУ» по адресу:</w:t>
      </w:r>
    </w:p>
    <w:p w:rsidR="00083CC9" w:rsidRDefault="00083CC9" w:rsidP="009D1A1D">
      <w:pPr>
        <w:pStyle w:val="Style1"/>
        <w:widowControl/>
        <w:rPr>
          <w:rStyle w:val="FontStyle18"/>
          <w:sz w:val="24"/>
          <w:szCs w:val="26"/>
        </w:rPr>
      </w:pPr>
      <w:r w:rsidRPr="00083CC9">
        <w:rPr>
          <w:rStyle w:val="FontStyle18"/>
          <w:b w:val="0"/>
          <w:sz w:val="24"/>
          <w:szCs w:val="26"/>
        </w:rPr>
        <w:t>адресу: Санкт-Петербург, ул. Коллонтай,</w:t>
      </w:r>
      <w:r w:rsidRPr="00083CC9">
        <w:rPr>
          <w:rStyle w:val="FontStyle18"/>
          <w:sz w:val="24"/>
          <w:szCs w:val="26"/>
        </w:rPr>
        <w:t xml:space="preserve"> </w:t>
      </w:r>
      <w:r w:rsidRPr="00083CC9">
        <w:rPr>
          <w:rStyle w:val="FontStyle18"/>
          <w:b w:val="0"/>
          <w:sz w:val="24"/>
          <w:szCs w:val="26"/>
        </w:rPr>
        <w:t>юго-западнее д.20, литера А</w:t>
      </w:r>
    </w:p>
    <w:p w:rsidR="00E35983" w:rsidRPr="00083CC9" w:rsidRDefault="00083CC9" w:rsidP="009D1A1D">
      <w:pPr>
        <w:pStyle w:val="Style1"/>
        <w:widowControl/>
        <w:rPr>
          <w:rStyle w:val="FontStyle18"/>
          <w:b w:val="0"/>
          <w:szCs w:val="24"/>
        </w:rPr>
      </w:pPr>
      <w:r w:rsidRPr="00083CC9">
        <w:rPr>
          <w:rStyle w:val="FontStyle18"/>
          <w:b w:val="0"/>
          <w:sz w:val="24"/>
          <w:szCs w:val="26"/>
        </w:rPr>
        <w:t>в период с 19 июня 2021 по 30 июня 2021 г.</w:t>
      </w:r>
    </w:p>
    <w:p w:rsidR="005071A3" w:rsidRPr="002A0D8D" w:rsidRDefault="00920DA0" w:rsidP="000B47DA">
      <w:pPr>
        <w:rPr>
          <w:rStyle w:val="FontStyle18"/>
          <w:b w:val="0"/>
          <w:sz w:val="26"/>
          <w:szCs w:val="26"/>
        </w:rPr>
      </w:pPr>
      <w:r w:rsidRPr="002A0D8D">
        <w:rPr>
          <w:rStyle w:val="FontStyle18"/>
          <w:b w:val="0"/>
          <w:sz w:val="26"/>
          <w:szCs w:val="26"/>
        </w:rPr>
        <w:t xml:space="preserve">от </w:t>
      </w:r>
      <w:r w:rsidR="007D6B9C">
        <w:rPr>
          <w:rStyle w:val="FontStyle18"/>
          <w:b w:val="0"/>
          <w:sz w:val="26"/>
          <w:szCs w:val="26"/>
        </w:rPr>
        <w:t>0</w:t>
      </w:r>
      <w:r w:rsidR="00083CC9">
        <w:rPr>
          <w:rStyle w:val="FontStyle18"/>
          <w:b w:val="0"/>
          <w:sz w:val="26"/>
          <w:szCs w:val="26"/>
        </w:rPr>
        <w:t>7</w:t>
      </w:r>
      <w:r w:rsidR="007A3B0B">
        <w:rPr>
          <w:rStyle w:val="FontStyle18"/>
          <w:b w:val="0"/>
          <w:sz w:val="26"/>
          <w:szCs w:val="26"/>
        </w:rPr>
        <w:t>.</w:t>
      </w:r>
      <w:r w:rsidR="00F77C95">
        <w:rPr>
          <w:rStyle w:val="FontStyle18"/>
          <w:b w:val="0"/>
          <w:sz w:val="26"/>
          <w:szCs w:val="26"/>
        </w:rPr>
        <w:t>0</w:t>
      </w:r>
      <w:r w:rsidR="00083CC9">
        <w:rPr>
          <w:rStyle w:val="FontStyle18"/>
          <w:b w:val="0"/>
          <w:sz w:val="26"/>
          <w:szCs w:val="26"/>
        </w:rPr>
        <w:t>6</w:t>
      </w:r>
      <w:r w:rsidR="00267E56" w:rsidRPr="002A0D8D">
        <w:rPr>
          <w:rStyle w:val="FontStyle18"/>
          <w:b w:val="0"/>
          <w:sz w:val="26"/>
          <w:szCs w:val="26"/>
        </w:rPr>
        <w:t>.202</w:t>
      </w:r>
      <w:r w:rsidR="00F77C95">
        <w:rPr>
          <w:rStyle w:val="FontStyle18"/>
          <w:b w:val="0"/>
          <w:sz w:val="26"/>
          <w:szCs w:val="26"/>
        </w:rPr>
        <w:t>1</w:t>
      </w:r>
      <w:r w:rsidR="006715B6" w:rsidRPr="002A0D8D">
        <w:rPr>
          <w:rStyle w:val="FontStyle18"/>
          <w:b w:val="0"/>
          <w:sz w:val="26"/>
          <w:szCs w:val="26"/>
        </w:rPr>
        <w:t xml:space="preserve">                                                          </w:t>
      </w:r>
      <w:r w:rsidR="002A0D8D">
        <w:rPr>
          <w:rStyle w:val="FontStyle18"/>
          <w:b w:val="0"/>
          <w:sz w:val="26"/>
          <w:szCs w:val="26"/>
        </w:rPr>
        <w:t xml:space="preserve">                            </w:t>
      </w:r>
      <w:r w:rsidR="000B47DA">
        <w:rPr>
          <w:rStyle w:val="FontStyle18"/>
          <w:b w:val="0"/>
          <w:sz w:val="26"/>
          <w:szCs w:val="26"/>
        </w:rPr>
        <w:tab/>
      </w:r>
      <w:r w:rsidR="000B47DA">
        <w:rPr>
          <w:rStyle w:val="FontStyle18"/>
          <w:b w:val="0"/>
          <w:sz w:val="26"/>
          <w:szCs w:val="26"/>
        </w:rPr>
        <w:tab/>
        <w:t xml:space="preserve">    </w:t>
      </w:r>
      <w:r w:rsidR="000E0059" w:rsidRPr="002A0D8D">
        <w:rPr>
          <w:rStyle w:val="FontStyle18"/>
          <w:b w:val="0"/>
          <w:sz w:val="26"/>
          <w:szCs w:val="26"/>
        </w:rPr>
        <w:t>Санкт-</w:t>
      </w:r>
      <w:r w:rsidRPr="002A0D8D">
        <w:rPr>
          <w:rStyle w:val="FontStyle18"/>
          <w:b w:val="0"/>
          <w:sz w:val="26"/>
          <w:szCs w:val="26"/>
        </w:rPr>
        <w:t>Петербург</w:t>
      </w:r>
    </w:p>
    <w:p w:rsidR="00E35983" w:rsidRPr="00083CC9" w:rsidRDefault="00E35983" w:rsidP="007D6B9C">
      <w:pPr>
        <w:pStyle w:val="Style1"/>
        <w:widowControl/>
        <w:ind w:firstLine="720"/>
        <w:jc w:val="both"/>
        <w:rPr>
          <w:rStyle w:val="FontStyle18"/>
          <w:b w:val="0"/>
          <w:sz w:val="26"/>
          <w:szCs w:val="26"/>
        </w:rPr>
      </w:pPr>
      <w:r w:rsidRPr="00083CC9">
        <w:rPr>
          <w:rStyle w:val="FontStyle18"/>
          <w:b w:val="0"/>
          <w:sz w:val="26"/>
          <w:szCs w:val="26"/>
        </w:rPr>
        <w:t xml:space="preserve">В соответствии с поступившими заявками, о предоставлении торговых мест на региональной ярмарке по адресу: </w:t>
      </w:r>
      <w:r w:rsidR="00083CC9" w:rsidRPr="00083CC9">
        <w:rPr>
          <w:rStyle w:val="FontStyle18"/>
          <w:b w:val="0"/>
          <w:sz w:val="26"/>
          <w:szCs w:val="26"/>
        </w:rPr>
        <w:t>адресу: Санкт-Петербург, ул. Коллонтай,</w:t>
      </w:r>
      <w:r w:rsidR="00083CC9" w:rsidRPr="00083CC9">
        <w:rPr>
          <w:rStyle w:val="FontStyle18"/>
          <w:sz w:val="26"/>
          <w:szCs w:val="26"/>
        </w:rPr>
        <w:t xml:space="preserve"> </w:t>
      </w:r>
      <w:r w:rsidR="00083CC9" w:rsidRPr="00083CC9">
        <w:rPr>
          <w:rStyle w:val="FontStyle18"/>
          <w:b w:val="0"/>
          <w:sz w:val="26"/>
          <w:szCs w:val="26"/>
        </w:rPr>
        <w:t>юго-западнее д.20, литера А</w:t>
      </w:r>
      <w:r w:rsidR="00083CC9" w:rsidRPr="00083CC9">
        <w:rPr>
          <w:rStyle w:val="FontStyle18"/>
          <w:sz w:val="26"/>
          <w:szCs w:val="26"/>
        </w:rPr>
        <w:t xml:space="preserve"> </w:t>
      </w:r>
      <w:r w:rsidR="00083CC9" w:rsidRPr="00083CC9">
        <w:rPr>
          <w:rStyle w:val="FontStyle18"/>
          <w:b w:val="0"/>
          <w:sz w:val="26"/>
          <w:szCs w:val="26"/>
        </w:rPr>
        <w:t>в период с 19 июня 2021 по 30 июня 2021 г.</w:t>
      </w:r>
      <w:r w:rsidRPr="00083CC9">
        <w:rPr>
          <w:rStyle w:val="FontStyle18"/>
          <w:b w:val="0"/>
          <w:sz w:val="26"/>
          <w:szCs w:val="26"/>
        </w:rPr>
        <w:t xml:space="preserve">, предоставить торговые места </w:t>
      </w:r>
      <w:r w:rsidR="00BB2DF4" w:rsidRPr="00083CC9">
        <w:rPr>
          <w:rStyle w:val="FontStyle18"/>
          <w:b w:val="0"/>
          <w:sz w:val="26"/>
          <w:szCs w:val="26"/>
        </w:rPr>
        <w:t xml:space="preserve">претендентам по </w:t>
      </w:r>
      <w:r w:rsidRPr="00083CC9">
        <w:rPr>
          <w:rStyle w:val="FontStyle18"/>
          <w:b w:val="0"/>
          <w:sz w:val="26"/>
          <w:szCs w:val="26"/>
        </w:rPr>
        <w:t>следующим явкам:</w:t>
      </w:r>
    </w:p>
    <w:tbl>
      <w:tblPr>
        <w:tblStyle w:val="ac"/>
        <w:tblW w:w="4864" w:type="pct"/>
        <w:tblInd w:w="277" w:type="dxa"/>
        <w:tblLook w:val="04A0" w:firstRow="1" w:lastRow="0" w:firstColumn="1" w:lastColumn="0" w:noHBand="0" w:noVBand="1"/>
      </w:tblPr>
      <w:tblGrid>
        <w:gridCol w:w="711"/>
        <w:gridCol w:w="2270"/>
        <w:gridCol w:w="1698"/>
        <w:gridCol w:w="2850"/>
        <w:gridCol w:w="2388"/>
      </w:tblGrid>
      <w:tr w:rsidR="000579B4" w:rsidRPr="000579B4" w:rsidTr="00794257">
        <w:trPr>
          <w:trHeight w:val="328"/>
        </w:trPr>
        <w:tc>
          <w:tcPr>
            <w:tcW w:w="358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№ п/п</w:t>
            </w:r>
          </w:p>
        </w:tc>
        <w:tc>
          <w:tcPr>
            <w:tcW w:w="1144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Регистрационный номер</w:t>
            </w:r>
          </w:p>
        </w:tc>
        <w:tc>
          <w:tcPr>
            <w:tcW w:w="856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Дата регистрации</w:t>
            </w:r>
          </w:p>
        </w:tc>
        <w:tc>
          <w:tcPr>
            <w:tcW w:w="1437" w:type="pct"/>
            <w:vAlign w:val="center"/>
          </w:tcPr>
          <w:p w:rsidR="000579B4" w:rsidRPr="000579B4" w:rsidRDefault="000579B4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firstLine="0"/>
              <w:jc w:val="center"/>
              <w:rPr>
                <w:b/>
              </w:rPr>
            </w:pPr>
            <w:r w:rsidRPr="000579B4">
              <w:rPr>
                <w:b/>
              </w:rPr>
              <w:t>Заявитель</w:t>
            </w:r>
          </w:p>
        </w:tc>
        <w:tc>
          <w:tcPr>
            <w:tcW w:w="1204" w:type="pct"/>
            <w:vAlign w:val="center"/>
          </w:tcPr>
          <w:p w:rsidR="000579B4" w:rsidRPr="000579B4" w:rsidRDefault="00AE546A" w:rsidP="002641FC">
            <w:pPr>
              <w:pStyle w:val="Style9"/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ind w:firstLine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Товарная группа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К2-2021/786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widowControl/>
              <w:autoSpaceDE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Беляева Оксана Вячеславовна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Мясные продукты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К2-2021/787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Решетникова Елена Владимировна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Текстильные товары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К2-2021/788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Самохина Валентина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К2-2021/789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Беляева Оксана Вячеславовна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Кондитерские изделия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К2-2021/790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Ермаков Сергей Алексеевич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К2-2021/791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Аникеич</w:t>
            </w:r>
            <w:proofErr w:type="spellEnd"/>
            <w:r>
              <w:rPr>
                <w:color w:val="000000"/>
              </w:rPr>
              <w:t xml:space="preserve"> Анна Юрьевна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К2-2021/792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Решетников Руслан </w:t>
            </w:r>
            <w:proofErr w:type="spellStart"/>
            <w:r>
              <w:rPr>
                <w:color w:val="000000"/>
              </w:rPr>
              <w:t>Жанович</w:t>
            </w:r>
            <w:proofErr w:type="spellEnd"/>
            <w:r>
              <w:rPr>
                <w:color w:val="000000"/>
              </w:rPr>
              <w:t xml:space="preserve"> ФЛ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К2-2021/793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Британ</w:t>
            </w:r>
            <w:proofErr w:type="spellEnd"/>
            <w:r>
              <w:rPr>
                <w:color w:val="000000"/>
              </w:rPr>
              <w:t xml:space="preserve"> Лидия Павловна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К2-2021/794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Семенов Николай Александрович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Галантерейные товары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К2-2021/795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Баранов Илья Алексеевич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Чулочно-носочные изделия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К2-2021/796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Тандем ООО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Плодоовощная продукция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К2-2021/797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Шимасюк</w:t>
            </w:r>
            <w:proofErr w:type="spellEnd"/>
            <w:r>
              <w:rPr>
                <w:color w:val="000000"/>
              </w:rPr>
              <w:t xml:space="preserve"> Елена </w:t>
            </w:r>
            <w:proofErr w:type="spellStart"/>
            <w:r>
              <w:rPr>
                <w:color w:val="000000"/>
              </w:rPr>
              <w:t>Тадеушовна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Кондитерские изделия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К2-2021/798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БакалеяОпт</w:t>
            </w:r>
            <w:proofErr w:type="spellEnd"/>
            <w:r>
              <w:rPr>
                <w:color w:val="000000"/>
              </w:rPr>
              <w:t xml:space="preserve"> ООО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Консервы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К2-2021/799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Родио</w:t>
            </w:r>
            <w:bookmarkStart w:id="0" w:name="_GoBack"/>
            <w:bookmarkEnd w:id="0"/>
            <w:r>
              <w:rPr>
                <w:color w:val="000000"/>
              </w:rPr>
              <w:t>нов Сергей Анатольевич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Мясные продукты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К2-2021/800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Давлатов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Орифжон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Фозилжон</w:t>
            </w:r>
            <w:proofErr w:type="spellEnd"/>
            <w:r>
              <w:rPr>
                <w:color w:val="000000"/>
              </w:rPr>
              <w:t xml:space="preserve"> угли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Мясные продукты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К2-2021/801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Карпович</w:t>
            </w:r>
            <w:proofErr w:type="spellEnd"/>
            <w:r>
              <w:rPr>
                <w:color w:val="000000"/>
              </w:rPr>
              <w:t xml:space="preserve"> Наталья Михайловна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Продукты пчеловодства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К2-2021/802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Свиридов Андриан Владиславович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К2-2021/803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Лушников Игорь Александрович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Продукты пчеловодства</w:t>
            </w:r>
            <w:r>
              <w:rPr>
                <w:color w:val="000000"/>
              </w:rPr>
              <w:t>.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К2-2021/804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 xml:space="preserve">Халилов Роберт </w:t>
            </w:r>
            <w:proofErr w:type="spellStart"/>
            <w:r>
              <w:rPr>
                <w:color w:val="000000"/>
              </w:rPr>
              <w:t>Ислахович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Обувные товары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К2-2021/805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25.05.21-32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Мишевна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Одежда трикотажная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К2-2021/806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Чернышова</w:t>
            </w:r>
            <w:proofErr w:type="spellEnd"/>
            <w:r>
              <w:rPr>
                <w:color w:val="000000"/>
              </w:rPr>
              <w:t xml:space="preserve"> Людмила Анатольевна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К2-2021/807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Руснак</w:t>
            </w:r>
            <w:proofErr w:type="spellEnd"/>
            <w:r>
              <w:rPr>
                <w:color w:val="000000"/>
              </w:rPr>
              <w:t xml:space="preserve"> Екатерина Ивановна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Текстильные товары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К2-2021/808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Соловьев Александр Михайлович ИП глава КФХ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Плодоовощная продукция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К2-2021/809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Тандем ООО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Плодоовощная продукция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К2-2021/810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Рамазанов </w:t>
            </w:r>
            <w:proofErr w:type="spellStart"/>
            <w:r>
              <w:rPr>
                <w:color w:val="000000"/>
              </w:rPr>
              <w:t>Милгажидин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Рамазанович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Художественные товары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К2-2021/811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Харина Галина Владимировна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К2-2021/812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Харина Галина Владимировна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Одежда трикотажная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К2-2021/813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31.05.2021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Перелыгин Николай Иванович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Продукты пчеловодства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К2-2021/814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02.06.2021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Гулиев </w:t>
            </w:r>
            <w:proofErr w:type="spellStart"/>
            <w:r>
              <w:rPr>
                <w:color w:val="000000"/>
              </w:rPr>
              <w:t>Эльмихан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Сабир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оглы</w:t>
            </w:r>
            <w:proofErr w:type="spellEnd"/>
            <w:r>
              <w:rPr>
                <w:color w:val="000000"/>
              </w:rPr>
              <w:t xml:space="preserve">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Мясные продукты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К2-2021/815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03.06.2021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Грушевская Наталья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Хозяйственные товары.</w:t>
            </w:r>
          </w:p>
        </w:tc>
      </w:tr>
      <w:tr w:rsidR="00794257" w:rsidTr="00794257">
        <w:trPr>
          <w:trHeight w:val="294"/>
        </w:trPr>
        <w:tc>
          <w:tcPr>
            <w:tcW w:w="358" w:type="pct"/>
            <w:vAlign w:val="center"/>
          </w:tcPr>
          <w:p w:rsidR="00794257" w:rsidRDefault="00794257" w:rsidP="00794257">
            <w:pPr>
              <w:pStyle w:val="Style9"/>
              <w:numPr>
                <w:ilvl w:val="0"/>
                <w:numId w:val="14"/>
              </w:numPr>
              <w:tabs>
                <w:tab w:val="left" w:pos="142"/>
                <w:tab w:val="left" w:pos="709"/>
                <w:tab w:val="left" w:pos="1276"/>
                <w:tab w:val="left" w:pos="6158"/>
                <w:tab w:val="left" w:pos="8395"/>
              </w:tabs>
              <w:spacing w:line="240" w:lineRule="auto"/>
              <w:ind w:left="0"/>
              <w:jc w:val="center"/>
            </w:pPr>
          </w:p>
        </w:tc>
        <w:tc>
          <w:tcPr>
            <w:tcW w:w="1144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К2-2021/816</w:t>
            </w:r>
          </w:p>
        </w:tc>
        <w:tc>
          <w:tcPr>
            <w:tcW w:w="856" w:type="pct"/>
            <w:vAlign w:val="center"/>
            <w:hideMark/>
          </w:tcPr>
          <w:p w:rsidR="00794257" w:rsidRDefault="00794257" w:rsidP="007942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04.06.2021</w:t>
            </w:r>
          </w:p>
        </w:tc>
        <w:tc>
          <w:tcPr>
            <w:tcW w:w="1437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Овсянкин</w:t>
            </w:r>
            <w:proofErr w:type="spellEnd"/>
            <w:r>
              <w:rPr>
                <w:color w:val="000000"/>
              </w:rPr>
              <w:t xml:space="preserve"> Владимир Георгиевич ИП</w:t>
            </w:r>
          </w:p>
        </w:tc>
        <w:tc>
          <w:tcPr>
            <w:tcW w:w="1204" w:type="pct"/>
            <w:vAlign w:val="center"/>
            <w:hideMark/>
          </w:tcPr>
          <w:p w:rsidR="00794257" w:rsidRDefault="00794257" w:rsidP="00794257">
            <w:pPr>
              <w:rPr>
                <w:color w:val="000000"/>
              </w:rPr>
            </w:pPr>
            <w:r>
              <w:rPr>
                <w:color w:val="000000"/>
              </w:rPr>
              <w:t>Галантерейные товары</w:t>
            </w:r>
          </w:p>
        </w:tc>
      </w:tr>
    </w:tbl>
    <w:p w:rsidR="007D6B9C" w:rsidRPr="007D6B9C" w:rsidRDefault="007D6B9C" w:rsidP="00794257">
      <w:pPr>
        <w:tabs>
          <w:tab w:val="left" w:pos="426"/>
        </w:tabs>
        <w:rPr>
          <w:i/>
          <w:sz w:val="22"/>
          <w:szCs w:val="22"/>
        </w:rPr>
      </w:pPr>
    </w:p>
    <w:sectPr w:rsidR="007D6B9C" w:rsidRPr="007D6B9C" w:rsidSect="000579B4">
      <w:headerReference w:type="default" r:id="rId8"/>
      <w:type w:val="continuous"/>
      <w:pgSz w:w="11905" w:h="16837"/>
      <w:pgMar w:top="567" w:right="567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8D0" w:rsidRDefault="00B218D0">
      <w:r>
        <w:separator/>
      </w:r>
    </w:p>
  </w:endnote>
  <w:endnote w:type="continuationSeparator" w:id="0">
    <w:p w:rsidR="00B218D0" w:rsidRDefault="00B2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8D0" w:rsidRDefault="00B218D0">
      <w:r>
        <w:separator/>
      </w:r>
    </w:p>
  </w:footnote>
  <w:footnote w:type="continuationSeparator" w:id="0">
    <w:p w:rsidR="00B218D0" w:rsidRDefault="00B2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375025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B20C80" w:rsidRPr="00F5222D" w:rsidRDefault="00B20C80" w:rsidP="00F5222D">
        <w:pPr>
          <w:pStyle w:val="a6"/>
          <w:jc w:val="center"/>
          <w:rPr>
            <w:sz w:val="22"/>
            <w:szCs w:val="22"/>
          </w:rPr>
        </w:pPr>
        <w:r w:rsidRPr="00F5222D">
          <w:rPr>
            <w:sz w:val="22"/>
            <w:szCs w:val="22"/>
          </w:rPr>
          <w:fldChar w:fldCharType="begin"/>
        </w:r>
        <w:r w:rsidRPr="00F5222D">
          <w:rPr>
            <w:sz w:val="22"/>
            <w:szCs w:val="22"/>
          </w:rPr>
          <w:instrText xml:space="preserve"> PAGE   \* MERGEFORMAT </w:instrText>
        </w:r>
        <w:r w:rsidRPr="00F5222D">
          <w:rPr>
            <w:sz w:val="22"/>
            <w:szCs w:val="22"/>
          </w:rPr>
          <w:fldChar w:fldCharType="separate"/>
        </w:r>
        <w:r w:rsidR="00794257">
          <w:rPr>
            <w:noProof/>
            <w:sz w:val="22"/>
            <w:szCs w:val="22"/>
          </w:rPr>
          <w:t>2</w:t>
        </w:r>
        <w:r w:rsidRPr="00F5222D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010E"/>
    <w:multiLevelType w:val="multilevel"/>
    <w:tmpl w:val="600C4A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E4654D"/>
    <w:multiLevelType w:val="multilevel"/>
    <w:tmpl w:val="01464A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 w15:restartNumberingAfterBreak="0">
    <w:nsid w:val="1FA81D9D"/>
    <w:multiLevelType w:val="multilevel"/>
    <w:tmpl w:val="01464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2122460C"/>
    <w:multiLevelType w:val="hybridMultilevel"/>
    <w:tmpl w:val="B9A0A3C4"/>
    <w:lvl w:ilvl="0" w:tplc="05BE8C6E">
      <w:start w:val="1"/>
      <w:numFmt w:val="decimal"/>
      <w:lvlText w:val="%1."/>
      <w:lvlJc w:val="left"/>
      <w:pPr>
        <w:tabs>
          <w:tab w:val="num" w:pos="2155"/>
        </w:tabs>
        <w:ind w:left="215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0"/>
        </w:tabs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0"/>
        </w:tabs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0"/>
        </w:tabs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0"/>
        </w:tabs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0"/>
        </w:tabs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0"/>
        </w:tabs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0"/>
        </w:tabs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0"/>
        </w:tabs>
        <w:ind w:left="6850" w:hanging="180"/>
      </w:pPr>
    </w:lvl>
  </w:abstractNum>
  <w:abstractNum w:abstractNumId="4" w15:restartNumberingAfterBreak="0">
    <w:nsid w:val="25E164EE"/>
    <w:multiLevelType w:val="multilevel"/>
    <w:tmpl w:val="8F460B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FE5BAF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B2020F2"/>
    <w:multiLevelType w:val="multilevel"/>
    <w:tmpl w:val="319CB28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BC43FD3"/>
    <w:multiLevelType w:val="multilevel"/>
    <w:tmpl w:val="8E921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F19592F"/>
    <w:multiLevelType w:val="multilevel"/>
    <w:tmpl w:val="127210E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6C5F3B70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DEA054F"/>
    <w:multiLevelType w:val="singleLevel"/>
    <w:tmpl w:val="AE7A1F72"/>
    <w:lvl w:ilvl="0">
      <w:start w:val="1"/>
      <w:numFmt w:val="decimal"/>
      <w:lvlText w:val="2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B61052D"/>
    <w:multiLevelType w:val="hybridMultilevel"/>
    <w:tmpl w:val="C5AC03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F2170F3"/>
    <w:multiLevelType w:val="multilevel"/>
    <w:tmpl w:val="D63654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2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4DE"/>
    <w:rsid w:val="00001C78"/>
    <w:rsid w:val="000112DA"/>
    <w:rsid w:val="00011907"/>
    <w:rsid w:val="00017C84"/>
    <w:rsid w:val="00046C8F"/>
    <w:rsid w:val="000514E4"/>
    <w:rsid w:val="000579B4"/>
    <w:rsid w:val="00057B0C"/>
    <w:rsid w:val="00065FF6"/>
    <w:rsid w:val="000702C3"/>
    <w:rsid w:val="00081947"/>
    <w:rsid w:val="00081FBA"/>
    <w:rsid w:val="00083CC9"/>
    <w:rsid w:val="0008497C"/>
    <w:rsid w:val="0009401E"/>
    <w:rsid w:val="000A3197"/>
    <w:rsid w:val="000A35F4"/>
    <w:rsid w:val="000A62EF"/>
    <w:rsid w:val="000A72D4"/>
    <w:rsid w:val="000B1E4E"/>
    <w:rsid w:val="000B47DA"/>
    <w:rsid w:val="000C40F4"/>
    <w:rsid w:val="000E0059"/>
    <w:rsid w:val="000E4279"/>
    <w:rsid w:val="000E5C11"/>
    <w:rsid w:val="000F69CC"/>
    <w:rsid w:val="00101B45"/>
    <w:rsid w:val="001150CD"/>
    <w:rsid w:val="00120CB9"/>
    <w:rsid w:val="001249E5"/>
    <w:rsid w:val="00131C58"/>
    <w:rsid w:val="00140D54"/>
    <w:rsid w:val="00142EAF"/>
    <w:rsid w:val="00143417"/>
    <w:rsid w:val="001638CF"/>
    <w:rsid w:val="00170CE1"/>
    <w:rsid w:val="00174DAA"/>
    <w:rsid w:val="00184458"/>
    <w:rsid w:val="0019377F"/>
    <w:rsid w:val="001A43B4"/>
    <w:rsid w:val="001A5A02"/>
    <w:rsid w:val="001A7502"/>
    <w:rsid w:val="001B21FB"/>
    <w:rsid w:val="001B4A9C"/>
    <w:rsid w:val="001C177F"/>
    <w:rsid w:val="001C7F24"/>
    <w:rsid w:val="001D035D"/>
    <w:rsid w:val="001D2E82"/>
    <w:rsid w:val="001D43F5"/>
    <w:rsid w:val="001D74D6"/>
    <w:rsid w:val="001E21E2"/>
    <w:rsid w:val="001E65E7"/>
    <w:rsid w:val="001F3507"/>
    <w:rsid w:val="00212B6D"/>
    <w:rsid w:val="00231010"/>
    <w:rsid w:val="00241759"/>
    <w:rsid w:val="00245BA1"/>
    <w:rsid w:val="00267E56"/>
    <w:rsid w:val="00276F2F"/>
    <w:rsid w:val="00277B5E"/>
    <w:rsid w:val="00282490"/>
    <w:rsid w:val="00294F91"/>
    <w:rsid w:val="0029587E"/>
    <w:rsid w:val="002A0D8D"/>
    <w:rsid w:val="002A18AC"/>
    <w:rsid w:val="002A3554"/>
    <w:rsid w:val="002C73C5"/>
    <w:rsid w:val="002D0A80"/>
    <w:rsid w:val="002D2F17"/>
    <w:rsid w:val="002E05D9"/>
    <w:rsid w:val="002E074E"/>
    <w:rsid w:val="002E7317"/>
    <w:rsid w:val="002F0A2E"/>
    <w:rsid w:val="002F1890"/>
    <w:rsid w:val="002F4CEE"/>
    <w:rsid w:val="00306B6B"/>
    <w:rsid w:val="00313C20"/>
    <w:rsid w:val="00316AF9"/>
    <w:rsid w:val="00321BAE"/>
    <w:rsid w:val="00330C31"/>
    <w:rsid w:val="00333131"/>
    <w:rsid w:val="003342D7"/>
    <w:rsid w:val="00344028"/>
    <w:rsid w:val="00345214"/>
    <w:rsid w:val="003455AF"/>
    <w:rsid w:val="003468F6"/>
    <w:rsid w:val="00351B7D"/>
    <w:rsid w:val="00355D99"/>
    <w:rsid w:val="003655A5"/>
    <w:rsid w:val="003744A8"/>
    <w:rsid w:val="00380A40"/>
    <w:rsid w:val="00394DED"/>
    <w:rsid w:val="003A0F69"/>
    <w:rsid w:val="003B2060"/>
    <w:rsid w:val="003C4A21"/>
    <w:rsid w:val="003D43F9"/>
    <w:rsid w:val="003D7D52"/>
    <w:rsid w:val="003F553F"/>
    <w:rsid w:val="00427B24"/>
    <w:rsid w:val="004312DA"/>
    <w:rsid w:val="00431E11"/>
    <w:rsid w:val="00432FB9"/>
    <w:rsid w:val="0046382D"/>
    <w:rsid w:val="0046425E"/>
    <w:rsid w:val="0047721D"/>
    <w:rsid w:val="00477D66"/>
    <w:rsid w:val="00477FD1"/>
    <w:rsid w:val="004830F2"/>
    <w:rsid w:val="004B7714"/>
    <w:rsid w:val="004E28D2"/>
    <w:rsid w:val="004E3F5D"/>
    <w:rsid w:val="004E5416"/>
    <w:rsid w:val="004E66F4"/>
    <w:rsid w:val="004F0EEE"/>
    <w:rsid w:val="004F19CA"/>
    <w:rsid w:val="004F258C"/>
    <w:rsid w:val="005071A3"/>
    <w:rsid w:val="00523425"/>
    <w:rsid w:val="00563B57"/>
    <w:rsid w:val="00572ED1"/>
    <w:rsid w:val="00581E22"/>
    <w:rsid w:val="00582A34"/>
    <w:rsid w:val="0058359B"/>
    <w:rsid w:val="0059648E"/>
    <w:rsid w:val="005A3E0D"/>
    <w:rsid w:val="005A4816"/>
    <w:rsid w:val="005B163B"/>
    <w:rsid w:val="005B170F"/>
    <w:rsid w:val="005C0C87"/>
    <w:rsid w:val="005D344E"/>
    <w:rsid w:val="005D75D8"/>
    <w:rsid w:val="005E39FE"/>
    <w:rsid w:val="005E6F1B"/>
    <w:rsid w:val="005E7802"/>
    <w:rsid w:val="005F4C46"/>
    <w:rsid w:val="00611E21"/>
    <w:rsid w:val="00632797"/>
    <w:rsid w:val="00660478"/>
    <w:rsid w:val="00661548"/>
    <w:rsid w:val="00662C80"/>
    <w:rsid w:val="00670959"/>
    <w:rsid w:val="006715B6"/>
    <w:rsid w:val="00673642"/>
    <w:rsid w:val="00674664"/>
    <w:rsid w:val="00674C6E"/>
    <w:rsid w:val="00682739"/>
    <w:rsid w:val="00682BCC"/>
    <w:rsid w:val="006838FB"/>
    <w:rsid w:val="00686A10"/>
    <w:rsid w:val="006A1A4B"/>
    <w:rsid w:val="006B47F0"/>
    <w:rsid w:val="006B7626"/>
    <w:rsid w:val="006C0E35"/>
    <w:rsid w:val="006D1303"/>
    <w:rsid w:val="006D5B00"/>
    <w:rsid w:val="006D6611"/>
    <w:rsid w:val="006E27A4"/>
    <w:rsid w:val="006E43A4"/>
    <w:rsid w:val="006E4CFE"/>
    <w:rsid w:val="0070117D"/>
    <w:rsid w:val="00711A3A"/>
    <w:rsid w:val="00713A11"/>
    <w:rsid w:val="00714DEE"/>
    <w:rsid w:val="00714E09"/>
    <w:rsid w:val="00725281"/>
    <w:rsid w:val="00742D56"/>
    <w:rsid w:val="00747E7B"/>
    <w:rsid w:val="00760BC1"/>
    <w:rsid w:val="00761B3D"/>
    <w:rsid w:val="007665A9"/>
    <w:rsid w:val="00767C80"/>
    <w:rsid w:val="00784B40"/>
    <w:rsid w:val="007874A7"/>
    <w:rsid w:val="007931F0"/>
    <w:rsid w:val="00794257"/>
    <w:rsid w:val="007A3B0B"/>
    <w:rsid w:val="007A5766"/>
    <w:rsid w:val="007A6F92"/>
    <w:rsid w:val="007A7CA0"/>
    <w:rsid w:val="007B4E79"/>
    <w:rsid w:val="007B7A3E"/>
    <w:rsid w:val="007C2F0F"/>
    <w:rsid w:val="007D504B"/>
    <w:rsid w:val="007D6B9C"/>
    <w:rsid w:val="00805C98"/>
    <w:rsid w:val="008067F3"/>
    <w:rsid w:val="00812C64"/>
    <w:rsid w:val="00821447"/>
    <w:rsid w:val="00823A87"/>
    <w:rsid w:val="00834D06"/>
    <w:rsid w:val="0086552F"/>
    <w:rsid w:val="0087638E"/>
    <w:rsid w:val="00882B86"/>
    <w:rsid w:val="00883FB9"/>
    <w:rsid w:val="0088722F"/>
    <w:rsid w:val="00891D85"/>
    <w:rsid w:val="00892910"/>
    <w:rsid w:val="0089634A"/>
    <w:rsid w:val="00896B66"/>
    <w:rsid w:val="00897FC6"/>
    <w:rsid w:val="008A3F93"/>
    <w:rsid w:val="008A62AB"/>
    <w:rsid w:val="008C0CC7"/>
    <w:rsid w:val="008C69BE"/>
    <w:rsid w:val="008D1F07"/>
    <w:rsid w:val="008D489E"/>
    <w:rsid w:val="008D5669"/>
    <w:rsid w:val="008E5C9A"/>
    <w:rsid w:val="008E6DDE"/>
    <w:rsid w:val="008F4F40"/>
    <w:rsid w:val="00901574"/>
    <w:rsid w:val="0090415A"/>
    <w:rsid w:val="009042EA"/>
    <w:rsid w:val="009105D1"/>
    <w:rsid w:val="00915C48"/>
    <w:rsid w:val="00920DA0"/>
    <w:rsid w:val="00925870"/>
    <w:rsid w:val="009341E6"/>
    <w:rsid w:val="009372B8"/>
    <w:rsid w:val="0094632D"/>
    <w:rsid w:val="00952B1F"/>
    <w:rsid w:val="00953763"/>
    <w:rsid w:val="00954972"/>
    <w:rsid w:val="00961EE7"/>
    <w:rsid w:val="00970F67"/>
    <w:rsid w:val="00976A7D"/>
    <w:rsid w:val="00977463"/>
    <w:rsid w:val="009B1982"/>
    <w:rsid w:val="009B4F5D"/>
    <w:rsid w:val="009C04DE"/>
    <w:rsid w:val="009C3BCA"/>
    <w:rsid w:val="009D116E"/>
    <w:rsid w:val="009D1A1D"/>
    <w:rsid w:val="009D1AF9"/>
    <w:rsid w:val="009D570E"/>
    <w:rsid w:val="009E139C"/>
    <w:rsid w:val="009E548B"/>
    <w:rsid w:val="00A12069"/>
    <w:rsid w:val="00A14CB8"/>
    <w:rsid w:val="00A2478D"/>
    <w:rsid w:val="00A24CA4"/>
    <w:rsid w:val="00A850DE"/>
    <w:rsid w:val="00A86CA1"/>
    <w:rsid w:val="00A904D2"/>
    <w:rsid w:val="00A90684"/>
    <w:rsid w:val="00A90B94"/>
    <w:rsid w:val="00A92135"/>
    <w:rsid w:val="00A94595"/>
    <w:rsid w:val="00AA7B86"/>
    <w:rsid w:val="00AB00E0"/>
    <w:rsid w:val="00AB0726"/>
    <w:rsid w:val="00AB509C"/>
    <w:rsid w:val="00AB7DD9"/>
    <w:rsid w:val="00AC201E"/>
    <w:rsid w:val="00AC323C"/>
    <w:rsid w:val="00AD4B24"/>
    <w:rsid w:val="00AE546A"/>
    <w:rsid w:val="00AE7AE2"/>
    <w:rsid w:val="00AF593F"/>
    <w:rsid w:val="00B00BC6"/>
    <w:rsid w:val="00B20C80"/>
    <w:rsid w:val="00B218D0"/>
    <w:rsid w:val="00B336CB"/>
    <w:rsid w:val="00B37551"/>
    <w:rsid w:val="00B54D03"/>
    <w:rsid w:val="00B5526F"/>
    <w:rsid w:val="00B55D13"/>
    <w:rsid w:val="00B620B1"/>
    <w:rsid w:val="00B638F3"/>
    <w:rsid w:val="00B70F42"/>
    <w:rsid w:val="00B76FF7"/>
    <w:rsid w:val="00B8021A"/>
    <w:rsid w:val="00B81584"/>
    <w:rsid w:val="00B82F65"/>
    <w:rsid w:val="00B8447E"/>
    <w:rsid w:val="00B9679F"/>
    <w:rsid w:val="00BA1326"/>
    <w:rsid w:val="00BA3C54"/>
    <w:rsid w:val="00BA49E4"/>
    <w:rsid w:val="00BB0801"/>
    <w:rsid w:val="00BB2DF4"/>
    <w:rsid w:val="00BB5489"/>
    <w:rsid w:val="00BB59B2"/>
    <w:rsid w:val="00BC1466"/>
    <w:rsid w:val="00BC7C2C"/>
    <w:rsid w:val="00BD4C2E"/>
    <w:rsid w:val="00BE2D28"/>
    <w:rsid w:val="00BE7C74"/>
    <w:rsid w:val="00BF07E0"/>
    <w:rsid w:val="00C246D2"/>
    <w:rsid w:val="00C30C0C"/>
    <w:rsid w:val="00C33F75"/>
    <w:rsid w:val="00C56E7A"/>
    <w:rsid w:val="00C85588"/>
    <w:rsid w:val="00C901BA"/>
    <w:rsid w:val="00C97DE2"/>
    <w:rsid w:val="00CB2C78"/>
    <w:rsid w:val="00CC78A6"/>
    <w:rsid w:val="00CD46F6"/>
    <w:rsid w:val="00CD73ED"/>
    <w:rsid w:val="00CE10A2"/>
    <w:rsid w:val="00CE35F1"/>
    <w:rsid w:val="00CE4220"/>
    <w:rsid w:val="00CF58A3"/>
    <w:rsid w:val="00D03D07"/>
    <w:rsid w:val="00D05EAE"/>
    <w:rsid w:val="00D05EDB"/>
    <w:rsid w:val="00D06B93"/>
    <w:rsid w:val="00D07BA3"/>
    <w:rsid w:val="00D120F5"/>
    <w:rsid w:val="00D1377D"/>
    <w:rsid w:val="00D23912"/>
    <w:rsid w:val="00D24132"/>
    <w:rsid w:val="00D24D33"/>
    <w:rsid w:val="00D2654D"/>
    <w:rsid w:val="00D3264E"/>
    <w:rsid w:val="00D44B2A"/>
    <w:rsid w:val="00D463E0"/>
    <w:rsid w:val="00D46AE7"/>
    <w:rsid w:val="00D541C2"/>
    <w:rsid w:val="00D7131D"/>
    <w:rsid w:val="00D76FB2"/>
    <w:rsid w:val="00D776D5"/>
    <w:rsid w:val="00D942E8"/>
    <w:rsid w:val="00DA6523"/>
    <w:rsid w:val="00DB4418"/>
    <w:rsid w:val="00DC3BBD"/>
    <w:rsid w:val="00DC4284"/>
    <w:rsid w:val="00DC45EC"/>
    <w:rsid w:val="00DC4D80"/>
    <w:rsid w:val="00DD4AB9"/>
    <w:rsid w:val="00DD50FC"/>
    <w:rsid w:val="00DE7BE3"/>
    <w:rsid w:val="00DF35D2"/>
    <w:rsid w:val="00E03575"/>
    <w:rsid w:val="00E05641"/>
    <w:rsid w:val="00E076A2"/>
    <w:rsid w:val="00E07D34"/>
    <w:rsid w:val="00E24782"/>
    <w:rsid w:val="00E3099B"/>
    <w:rsid w:val="00E31F4E"/>
    <w:rsid w:val="00E35983"/>
    <w:rsid w:val="00E47B00"/>
    <w:rsid w:val="00E50235"/>
    <w:rsid w:val="00E70D64"/>
    <w:rsid w:val="00E7332E"/>
    <w:rsid w:val="00E75AA7"/>
    <w:rsid w:val="00E77D66"/>
    <w:rsid w:val="00E829B1"/>
    <w:rsid w:val="00EA7F82"/>
    <w:rsid w:val="00EB1E80"/>
    <w:rsid w:val="00EB277F"/>
    <w:rsid w:val="00EB352B"/>
    <w:rsid w:val="00EC3081"/>
    <w:rsid w:val="00ED2718"/>
    <w:rsid w:val="00ED518F"/>
    <w:rsid w:val="00EE1C87"/>
    <w:rsid w:val="00EE378F"/>
    <w:rsid w:val="00EE6FED"/>
    <w:rsid w:val="00EF5651"/>
    <w:rsid w:val="00F06918"/>
    <w:rsid w:val="00F06D3D"/>
    <w:rsid w:val="00F17E43"/>
    <w:rsid w:val="00F3517E"/>
    <w:rsid w:val="00F47ED5"/>
    <w:rsid w:val="00F5053F"/>
    <w:rsid w:val="00F5222D"/>
    <w:rsid w:val="00F551E4"/>
    <w:rsid w:val="00F57750"/>
    <w:rsid w:val="00F7416F"/>
    <w:rsid w:val="00F77C95"/>
    <w:rsid w:val="00F82214"/>
    <w:rsid w:val="00F82C0D"/>
    <w:rsid w:val="00FA0FD8"/>
    <w:rsid w:val="00FA48F3"/>
    <w:rsid w:val="00FA5F88"/>
    <w:rsid w:val="00FB1635"/>
    <w:rsid w:val="00FC195E"/>
    <w:rsid w:val="00FD45E2"/>
    <w:rsid w:val="00FD51C9"/>
    <w:rsid w:val="00FE42CC"/>
    <w:rsid w:val="00FE61AB"/>
    <w:rsid w:val="00FF3C1A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F77AB-E483-4D77-AB3B-10F18A2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2D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3468F6"/>
    <w:pPr>
      <w:spacing w:line="274" w:lineRule="exact"/>
      <w:jc w:val="center"/>
    </w:pPr>
  </w:style>
  <w:style w:type="paragraph" w:customStyle="1" w:styleId="Style2">
    <w:name w:val="Style2"/>
    <w:basedOn w:val="a"/>
    <w:rsid w:val="003468F6"/>
  </w:style>
  <w:style w:type="paragraph" w:customStyle="1" w:styleId="Style3">
    <w:name w:val="Style3"/>
    <w:basedOn w:val="a"/>
    <w:rsid w:val="003468F6"/>
  </w:style>
  <w:style w:type="paragraph" w:customStyle="1" w:styleId="Style4">
    <w:name w:val="Style4"/>
    <w:basedOn w:val="a"/>
    <w:rsid w:val="003468F6"/>
    <w:pPr>
      <w:spacing w:line="278" w:lineRule="exact"/>
    </w:pPr>
  </w:style>
  <w:style w:type="paragraph" w:customStyle="1" w:styleId="Style5">
    <w:name w:val="Style5"/>
    <w:basedOn w:val="a"/>
    <w:rsid w:val="003468F6"/>
    <w:pPr>
      <w:spacing w:line="278" w:lineRule="exact"/>
      <w:ind w:firstLine="715"/>
    </w:pPr>
  </w:style>
  <w:style w:type="paragraph" w:customStyle="1" w:styleId="Style6">
    <w:name w:val="Style6"/>
    <w:basedOn w:val="a"/>
    <w:rsid w:val="003468F6"/>
  </w:style>
  <w:style w:type="paragraph" w:customStyle="1" w:styleId="Style7">
    <w:name w:val="Style7"/>
    <w:basedOn w:val="a"/>
    <w:rsid w:val="003468F6"/>
  </w:style>
  <w:style w:type="paragraph" w:customStyle="1" w:styleId="Style8">
    <w:name w:val="Style8"/>
    <w:basedOn w:val="a"/>
    <w:rsid w:val="003468F6"/>
  </w:style>
  <w:style w:type="paragraph" w:customStyle="1" w:styleId="Style9">
    <w:name w:val="Style9"/>
    <w:basedOn w:val="a"/>
    <w:rsid w:val="003468F6"/>
    <w:pPr>
      <w:spacing w:line="276" w:lineRule="exact"/>
      <w:ind w:firstLine="730"/>
      <w:jc w:val="both"/>
    </w:pPr>
  </w:style>
  <w:style w:type="paragraph" w:customStyle="1" w:styleId="Style10">
    <w:name w:val="Style10"/>
    <w:basedOn w:val="a"/>
    <w:rsid w:val="003468F6"/>
    <w:pPr>
      <w:spacing w:line="274" w:lineRule="exact"/>
      <w:jc w:val="both"/>
    </w:pPr>
  </w:style>
  <w:style w:type="paragraph" w:customStyle="1" w:styleId="Style11">
    <w:name w:val="Style11"/>
    <w:basedOn w:val="a"/>
    <w:rsid w:val="003468F6"/>
    <w:pPr>
      <w:spacing w:line="269" w:lineRule="exact"/>
      <w:ind w:hanging="130"/>
    </w:pPr>
  </w:style>
  <w:style w:type="paragraph" w:customStyle="1" w:styleId="Style12">
    <w:name w:val="Style12"/>
    <w:basedOn w:val="a"/>
    <w:rsid w:val="003468F6"/>
  </w:style>
  <w:style w:type="paragraph" w:customStyle="1" w:styleId="Style13">
    <w:name w:val="Style13"/>
    <w:basedOn w:val="a"/>
    <w:rsid w:val="003468F6"/>
    <w:pPr>
      <w:spacing w:line="245" w:lineRule="exact"/>
      <w:ind w:firstLine="2261"/>
    </w:pPr>
  </w:style>
  <w:style w:type="paragraph" w:customStyle="1" w:styleId="Style14">
    <w:name w:val="Style14"/>
    <w:basedOn w:val="a"/>
    <w:rsid w:val="003468F6"/>
  </w:style>
  <w:style w:type="paragraph" w:customStyle="1" w:styleId="Style15">
    <w:name w:val="Style15"/>
    <w:basedOn w:val="a"/>
    <w:rsid w:val="003468F6"/>
    <w:pPr>
      <w:spacing w:line="274" w:lineRule="exact"/>
      <w:ind w:firstLine="720"/>
    </w:pPr>
  </w:style>
  <w:style w:type="paragraph" w:customStyle="1" w:styleId="Style16">
    <w:name w:val="Style16"/>
    <w:basedOn w:val="a"/>
    <w:rsid w:val="003468F6"/>
    <w:pPr>
      <w:spacing w:line="275" w:lineRule="exact"/>
    </w:pPr>
  </w:style>
  <w:style w:type="character" w:customStyle="1" w:styleId="FontStyle18">
    <w:name w:val="Font Style18"/>
    <w:rsid w:val="003468F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rsid w:val="003468F6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3468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rsid w:val="003468F6"/>
    <w:rPr>
      <w:rFonts w:ascii="Times New Roman" w:hAnsi="Times New Roman" w:cs="Times New Roman"/>
      <w:i/>
      <w:iCs/>
      <w:spacing w:val="-20"/>
      <w:sz w:val="22"/>
      <w:szCs w:val="22"/>
    </w:rPr>
  </w:style>
  <w:style w:type="character" w:customStyle="1" w:styleId="FontStyle22">
    <w:name w:val="Font Style22"/>
    <w:rsid w:val="003468F6"/>
    <w:rPr>
      <w:rFonts w:ascii="Garamond" w:hAnsi="Garamond" w:cs="Garamond"/>
      <w:b/>
      <w:bCs/>
      <w:i/>
      <w:iCs/>
      <w:sz w:val="32"/>
      <w:szCs w:val="32"/>
    </w:rPr>
  </w:style>
  <w:style w:type="character" w:customStyle="1" w:styleId="FontStyle23">
    <w:name w:val="Font Style23"/>
    <w:rsid w:val="003468F6"/>
    <w:rPr>
      <w:rFonts w:ascii="Arial Narrow" w:hAnsi="Arial Narrow" w:cs="Arial Narrow"/>
      <w:i/>
      <w:iCs/>
      <w:sz w:val="32"/>
      <w:szCs w:val="32"/>
    </w:rPr>
  </w:style>
  <w:style w:type="character" w:customStyle="1" w:styleId="FontStyle24">
    <w:name w:val="Font Style24"/>
    <w:rsid w:val="003468F6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25">
    <w:name w:val="Font Style25"/>
    <w:rsid w:val="003468F6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6">
    <w:name w:val="Font Style26"/>
    <w:rsid w:val="003468F6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3468F6"/>
    <w:rPr>
      <w:rFonts w:ascii="Times New Roman" w:hAnsi="Times New Roman" w:cs="Times New Roman"/>
      <w:sz w:val="40"/>
      <w:szCs w:val="40"/>
    </w:rPr>
  </w:style>
  <w:style w:type="character" w:customStyle="1" w:styleId="FontStyle28">
    <w:name w:val="Font Style28"/>
    <w:rsid w:val="003468F6"/>
    <w:rPr>
      <w:rFonts w:ascii="Times New Roman" w:hAnsi="Times New Roman" w:cs="Times New Roman"/>
      <w:sz w:val="24"/>
      <w:szCs w:val="24"/>
    </w:rPr>
  </w:style>
  <w:style w:type="paragraph" w:customStyle="1" w:styleId="1">
    <w:name w:val="Обычный1"/>
    <w:rsid w:val="00F5053F"/>
  </w:style>
  <w:style w:type="paragraph" w:customStyle="1" w:styleId="Style17">
    <w:name w:val="Style17"/>
    <w:basedOn w:val="a"/>
    <w:rsid w:val="00316AF9"/>
    <w:pPr>
      <w:spacing w:line="264" w:lineRule="exact"/>
      <w:ind w:firstLine="149"/>
    </w:pPr>
  </w:style>
  <w:style w:type="paragraph" w:customStyle="1" w:styleId="Style18">
    <w:name w:val="Style18"/>
    <w:basedOn w:val="a"/>
    <w:rsid w:val="00316AF9"/>
  </w:style>
  <w:style w:type="character" w:customStyle="1" w:styleId="FontStyle30">
    <w:name w:val="Font Style30"/>
    <w:rsid w:val="00316AF9"/>
    <w:rPr>
      <w:rFonts w:ascii="Times New Roman" w:hAnsi="Times New Roman" w:cs="Times New Roman"/>
      <w:smallCaps/>
      <w:sz w:val="28"/>
      <w:szCs w:val="28"/>
    </w:rPr>
  </w:style>
  <w:style w:type="character" w:customStyle="1" w:styleId="FontStyle38">
    <w:name w:val="Font Style38"/>
    <w:rsid w:val="00316AF9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Balloon Text"/>
    <w:basedOn w:val="a"/>
    <w:link w:val="a4"/>
    <w:rsid w:val="00330C3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30C3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C31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rsid w:val="00F52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222D"/>
    <w:rPr>
      <w:sz w:val="24"/>
      <w:szCs w:val="24"/>
    </w:rPr>
  </w:style>
  <w:style w:type="paragraph" w:styleId="a8">
    <w:name w:val="footer"/>
    <w:basedOn w:val="a"/>
    <w:link w:val="a9"/>
    <w:rsid w:val="00F52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5222D"/>
    <w:rPr>
      <w:sz w:val="24"/>
      <w:szCs w:val="24"/>
    </w:rPr>
  </w:style>
  <w:style w:type="paragraph" w:styleId="aa">
    <w:name w:val="Body Text"/>
    <w:aliases w:val="Список 1,Body Text Char"/>
    <w:basedOn w:val="a"/>
    <w:link w:val="ab"/>
    <w:uiPriority w:val="99"/>
    <w:rsid w:val="00282490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b">
    <w:name w:val="Основной текст Знак"/>
    <w:aliases w:val="Список 1 Знак,Body Text Char Знак"/>
    <w:basedOn w:val="a0"/>
    <w:link w:val="aa"/>
    <w:uiPriority w:val="99"/>
    <w:rsid w:val="00282490"/>
    <w:rPr>
      <w:sz w:val="28"/>
      <w:szCs w:val="28"/>
    </w:rPr>
  </w:style>
  <w:style w:type="table" w:styleId="ac">
    <w:name w:val="Table Grid"/>
    <w:basedOn w:val="a1"/>
    <w:rsid w:val="005A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70CE1"/>
    <w:pPr>
      <w:widowControl/>
      <w:autoSpaceDE/>
      <w:autoSpaceDN/>
      <w:adjustRightInd/>
      <w:spacing w:before="100" w:beforeAutospacing="1" w:after="100" w:afterAutospacing="1"/>
    </w:pPr>
  </w:style>
  <w:style w:type="paragraph" w:styleId="2">
    <w:name w:val="Quote"/>
    <w:basedOn w:val="a"/>
    <w:next w:val="a"/>
    <w:link w:val="20"/>
    <w:uiPriority w:val="29"/>
    <w:qFormat/>
    <w:rsid w:val="009E13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9E139C"/>
    <w:rPr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1595B-F9D2-4DE5-97AB-478A3D204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Romantsov</dc:creator>
  <cp:lastModifiedBy>Игорь Артемьев</cp:lastModifiedBy>
  <cp:revision>4</cp:revision>
  <cp:lastPrinted>2021-04-20T15:14:00Z</cp:lastPrinted>
  <dcterms:created xsi:type="dcterms:W3CDTF">2021-06-02T06:54:00Z</dcterms:created>
  <dcterms:modified xsi:type="dcterms:W3CDTF">2021-06-07T07:23:00Z</dcterms:modified>
</cp:coreProperties>
</file>